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48" w:rsidRDefault="00881DC4" w:rsidP="005C6559">
      <w:pPr>
        <w:jc w:val="center"/>
        <w:rPr>
          <w:b/>
          <w:sz w:val="28"/>
          <w:szCs w:val="28"/>
        </w:rPr>
      </w:pPr>
      <w:r w:rsidRPr="00881DC4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66944" behindDoc="0" locked="0" layoutInCell="1" allowOverlap="0" wp14:anchorId="2E51A36A" wp14:editId="0CF6ED22">
            <wp:simplePos x="0" y="0"/>
            <wp:positionH relativeFrom="page">
              <wp:posOffset>1219200</wp:posOffset>
            </wp:positionH>
            <wp:positionV relativeFrom="page">
              <wp:posOffset>929640</wp:posOffset>
            </wp:positionV>
            <wp:extent cx="8404860" cy="5996940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4660" t="4872" r="10026" b="11595"/>
                    <a:stretch/>
                  </pic:blipFill>
                  <pic:spPr bwMode="auto">
                    <a:xfrm>
                      <a:off x="0" y="0"/>
                      <a:ext cx="8404860" cy="599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CD9">
        <w:rPr>
          <w:rFonts w:eastAsia="Calibri"/>
          <w:b/>
          <w:sz w:val="32"/>
          <w:szCs w:val="28"/>
        </w:rPr>
        <w:t xml:space="preserve">      </w:t>
      </w: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24"/>
        <w:gridCol w:w="2062"/>
      </w:tblGrid>
      <w:tr w:rsidR="00CB5348" w:rsidTr="00CB5348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bCs/>
                <w:sz w:val="28"/>
                <w:szCs w:val="28"/>
                <w:lang w:eastAsia="en-US"/>
              </w:rPr>
              <w:t>. Целевой раздел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pStyle w:val="af3"/>
              <w:numPr>
                <w:ilvl w:val="1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2E253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 w:rsidP="00BA624C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1.1.1.   </w:t>
            </w:r>
            <w:r>
              <w:rPr>
                <w:sz w:val="28"/>
                <w:szCs w:val="28"/>
                <w:lang w:eastAsia="en-US"/>
              </w:rPr>
              <w:t>Цели и задачи реализации Программы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2E253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 w:rsidP="00BA624C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1.1.2.</w:t>
            </w:r>
            <w:r>
              <w:rPr>
                <w:sz w:val="28"/>
                <w:szCs w:val="28"/>
                <w:lang w:eastAsia="en-US"/>
              </w:rPr>
              <w:t xml:space="preserve">   Принципы и подходы к формированию Программы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1.2. </w:t>
            </w:r>
            <w:r>
              <w:rPr>
                <w:sz w:val="28"/>
                <w:szCs w:val="28"/>
                <w:lang w:eastAsia="en-US"/>
              </w:rPr>
              <w:t>Характеристика особенностей развития детей дошкольного возраста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1.3.</w:t>
            </w:r>
            <w:r>
              <w:rPr>
                <w:sz w:val="28"/>
                <w:szCs w:val="28"/>
                <w:lang w:eastAsia="en-US"/>
              </w:rPr>
              <w:t xml:space="preserve"> Планируемые результаты освоения Программы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2E253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</w:tr>
      <w:tr w:rsidR="00CB5348" w:rsidTr="00CB5348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bCs/>
                <w:sz w:val="28"/>
                <w:szCs w:val="28"/>
                <w:lang w:eastAsia="en-US"/>
              </w:rPr>
              <w:t>. Содержательный раздел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2.1</w:t>
            </w:r>
            <w:r>
              <w:rPr>
                <w:sz w:val="28"/>
                <w:szCs w:val="28"/>
                <w:lang w:eastAsia="en-US"/>
              </w:rPr>
              <w:t xml:space="preserve">. Описание вариативных форм, способов, методов и средств реализации парциальной Программы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2E253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 w:rsidP="00BA624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2.2. </w:t>
            </w:r>
            <w:r>
              <w:rPr>
                <w:sz w:val="28"/>
                <w:szCs w:val="28"/>
                <w:lang w:eastAsia="en-US"/>
              </w:rPr>
              <w:t>Содержание Программы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2E253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 w:rsidP="00BA624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2.3. </w:t>
            </w:r>
            <w:r w:rsidR="00BA624C" w:rsidRPr="00BA624C">
              <w:rPr>
                <w:bCs/>
                <w:color w:val="000000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2E253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 w:rsidP="00BA624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2.4. </w:t>
            </w:r>
            <w:r w:rsidR="00BA624C">
              <w:rPr>
                <w:sz w:val="28"/>
                <w:szCs w:val="28"/>
                <w:lang w:eastAsia="en-US"/>
              </w:rPr>
              <w:t>Способы и направления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2E253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</w:tr>
      <w:tr w:rsidR="002E253F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3F" w:rsidRDefault="002E253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2.5</w:t>
            </w:r>
            <w:r w:rsidR="00BA624C">
              <w:rPr>
                <w:sz w:val="28"/>
                <w:szCs w:val="28"/>
                <w:lang w:eastAsia="en-US"/>
              </w:rPr>
              <w:t xml:space="preserve"> Особенности взаимодействия педагогического коллектива с семьями воспитанников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3F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</w:tr>
      <w:tr w:rsidR="00CB5348" w:rsidTr="00CB5348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III</w:t>
            </w:r>
            <w:r>
              <w:rPr>
                <w:b/>
                <w:bCs/>
                <w:sz w:val="28"/>
                <w:szCs w:val="28"/>
                <w:lang w:eastAsia="en-US"/>
              </w:rPr>
              <w:t>. Организационный раздел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3.1. </w:t>
            </w:r>
            <w:r>
              <w:rPr>
                <w:sz w:val="28"/>
                <w:szCs w:val="28"/>
                <w:lang w:eastAsia="en-US"/>
              </w:rPr>
              <w:t>Описание условий реализации парциальной Программы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3.2. </w:t>
            </w:r>
            <w:r w:rsidR="00BA624C">
              <w:rPr>
                <w:sz w:val="28"/>
                <w:szCs w:val="28"/>
                <w:lang w:eastAsia="en-US"/>
              </w:rPr>
              <w:t>Обеспеченность</w:t>
            </w:r>
            <w:r>
              <w:rPr>
                <w:sz w:val="28"/>
                <w:szCs w:val="28"/>
                <w:lang w:eastAsia="en-US"/>
              </w:rPr>
              <w:t xml:space="preserve"> методическими материалами и средствами обучения и воспитания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3.3. </w:t>
            </w:r>
            <w:r>
              <w:rPr>
                <w:sz w:val="28"/>
                <w:szCs w:val="28"/>
                <w:lang w:eastAsia="en-US"/>
              </w:rPr>
              <w:t>Режим работы учреждения и режим дня.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3.4. </w:t>
            </w:r>
            <w:r>
              <w:rPr>
                <w:sz w:val="28"/>
                <w:szCs w:val="28"/>
                <w:lang w:eastAsia="en-US"/>
              </w:rPr>
              <w:t>Особенности традиционных событий, праздников, мероприятий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3.5.</w:t>
            </w:r>
            <w:r>
              <w:rPr>
                <w:sz w:val="28"/>
                <w:szCs w:val="28"/>
                <w:lang w:eastAsia="en-US"/>
              </w:rPr>
              <w:t xml:space="preserve">  Особенности организации развивающей предметно-пространственной среды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</w:tr>
      <w:tr w:rsidR="00CB5348" w:rsidTr="00CB5348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IV</w:t>
            </w:r>
            <w:r>
              <w:rPr>
                <w:b/>
                <w:bCs/>
                <w:sz w:val="28"/>
                <w:szCs w:val="28"/>
                <w:lang w:eastAsia="en-US"/>
              </w:rPr>
              <w:t>. Перечень литературы</w:t>
            </w:r>
          </w:p>
        </w:tc>
      </w:tr>
      <w:tr w:rsidR="00CB5348" w:rsidTr="00CB5348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литературы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</w:tr>
    </w:tbl>
    <w:p w:rsidR="00CB5348" w:rsidRDefault="00CB53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83528" w:rsidRDefault="0028352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CB5348" w:rsidRDefault="00CB53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B5348" w:rsidRDefault="00CB5348" w:rsidP="00CB5348">
      <w:pPr>
        <w:pStyle w:val="af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2E253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474FDE">
        <w:rPr>
          <w:rFonts w:eastAsiaTheme="minorHAnsi"/>
          <w:szCs w:val="28"/>
          <w:lang w:eastAsia="en-US"/>
        </w:rPr>
        <w:t>Парциальная Программа разработана</w:t>
      </w:r>
      <w:r w:rsidRPr="00474FDE">
        <w:rPr>
          <w:szCs w:val="28"/>
        </w:rPr>
        <w:t xml:space="preserve"> на основе</w:t>
      </w:r>
      <w:r w:rsidR="00EE75C5" w:rsidRPr="00474FDE">
        <w:rPr>
          <w:szCs w:val="28"/>
        </w:rPr>
        <w:t xml:space="preserve"> </w:t>
      </w:r>
      <w:r w:rsidR="005C6559" w:rsidRPr="00474FDE">
        <w:rPr>
          <w:szCs w:val="28"/>
        </w:rPr>
        <w:t xml:space="preserve">федеральной </w:t>
      </w:r>
      <w:r w:rsidR="00474FDE">
        <w:t>образования,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основными нормативно- правовыми документами по дошкольному образованию: </w:t>
      </w:r>
    </w:p>
    <w:p w:rsidR="005C6559" w:rsidRPr="000B30F8" w:rsidRDefault="00474FDE" w:rsidP="00474FDE">
      <w:pPr>
        <w:widowControl w:val="0"/>
        <w:autoSpaceDE w:val="0"/>
        <w:autoSpaceDN w:val="0"/>
        <w:ind w:firstLine="142"/>
        <w:rPr>
          <w:b/>
          <w:sz w:val="28"/>
          <w:lang w:eastAsia="en-US"/>
        </w:rPr>
      </w:pPr>
      <w:r>
        <w:rPr>
          <w:szCs w:val="22"/>
          <w:lang w:eastAsia="en-US"/>
        </w:rPr>
        <w:t xml:space="preserve">- </w:t>
      </w:r>
      <w:r w:rsidR="005C6559" w:rsidRPr="000B30F8">
        <w:rPr>
          <w:szCs w:val="22"/>
          <w:lang w:eastAsia="en-US"/>
        </w:rPr>
        <w:t>Конвенцией о правах ребенка (одобрена Генеральной Ассамблеей ООН 20.11.1989)</w:t>
      </w:r>
    </w:p>
    <w:p w:rsidR="005C6559" w:rsidRPr="000B30F8" w:rsidRDefault="005C6559" w:rsidP="00474FDE">
      <w:pPr>
        <w:widowControl w:val="0"/>
        <w:autoSpaceDE w:val="0"/>
        <w:autoSpaceDN w:val="0"/>
        <w:ind w:firstLine="142"/>
        <w:rPr>
          <w:lang w:eastAsia="en-US"/>
        </w:rPr>
      </w:pPr>
      <w:r w:rsidRPr="000B30F8">
        <w:rPr>
          <w:b/>
          <w:lang w:eastAsia="en-US"/>
        </w:rPr>
        <w:t xml:space="preserve">- </w:t>
      </w:r>
      <w:r w:rsidRPr="000B30F8">
        <w:rPr>
          <w:lang w:eastAsia="en-US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404"/>
          <w:tab w:val="left" w:pos="567"/>
        </w:tabs>
        <w:autoSpaceDE w:val="0"/>
        <w:autoSpaceDN w:val="0"/>
        <w:ind w:left="0" w:firstLine="284"/>
        <w:rPr>
          <w:lang w:eastAsia="en-US"/>
        </w:rPr>
      </w:pPr>
      <w:r w:rsidRPr="000B30F8">
        <w:rPr>
          <w:lang w:eastAsia="en-US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Федеральный закон от 29</w:t>
      </w:r>
      <w:r w:rsidRPr="000B30F8">
        <w:rPr>
          <w:spacing w:val="1"/>
        </w:rPr>
        <w:t xml:space="preserve"> </w:t>
      </w:r>
      <w:r w:rsidRPr="000B30F8">
        <w:t>декабря</w:t>
      </w:r>
      <w:r w:rsidRPr="000B30F8">
        <w:rPr>
          <w:spacing w:val="2"/>
        </w:rPr>
        <w:t xml:space="preserve"> </w:t>
      </w:r>
      <w:r w:rsidRPr="000B30F8">
        <w:t>2012</w:t>
      </w:r>
      <w:r w:rsidRPr="000B30F8">
        <w:rPr>
          <w:spacing w:val="4"/>
        </w:rPr>
        <w:t xml:space="preserve"> </w:t>
      </w:r>
      <w:r w:rsidRPr="000B30F8">
        <w:t>г.</w:t>
      </w:r>
      <w:r w:rsidRPr="000B30F8">
        <w:rPr>
          <w:spacing w:val="-15"/>
        </w:rPr>
        <w:t xml:space="preserve"> </w:t>
      </w:r>
      <w:r w:rsidRPr="000B30F8">
        <w:t>№</w:t>
      </w:r>
      <w:r w:rsidRPr="000B30F8">
        <w:rPr>
          <w:spacing w:val="-11"/>
        </w:rPr>
        <w:t xml:space="preserve"> </w:t>
      </w:r>
      <w:r w:rsidRPr="000B30F8">
        <w:t>273-ФЗ «Об образовании в Российской Федерации»;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  <w:rPr>
          <w:szCs w:val="22"/>
        </w:rPr>
      </w:pPr>
      <w:r w:rsidRPr="000B30F8">
        <w:t xml:space="preserve"> </w:t>
      </w:r>
      <w:r w:rsidRPr="000B30F8">
        <w:rPr>
          <w:szCs w:val="22"/>
        </w:rPr>
        <w:t xml:space="preserve">Федеральным законом 24 июля 1998 г. № 124-ФЗ (актуальная ред. от 14.07.2022) «Об основных гарантиях прав ребенка в Российской Федерации» 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федеральный государственный образовательный стандарт дошкольного</w:t>
      </w:r>
      <w:r w:rsidRPr="000B30F8">
        <w:rPr>
          <w:spacing w:val="1"/>
        </w:rPr>
        <w:t xml:space="preserve"> </w:t>
      </w:r>
      <w:r w:rsidRPr="000B30F8">
        <w:t>образования</w:t>
      </w:r>
      <w:r w:rsidRPr="000B30F8">
        <w:rPr>
          <w:spacing w:val="1"/>
        </w:rPr>
        <w:t xml:space="preserve"> </w:t>
      </w:r>
      <w:r w:rsidRPr="000B30F8">
        <w:t xml:space="preserve">(утвержден приказом Минобрнауки России от 17 октября 2013 г. № 1155, зарегистрировано </w:t>
      </w:r>
      <w:r w:rsidRPr="000B30F8">
        <w:br/>
        <w:t xml:space="preserve">в Минюсте России 14 ноября 2013 г., регистрационный № 30384; в редакции приказа Минпросвещения России от 8 ноября 2022 г. № 955, зарегистрировано в Минюсте России </w:t>
      </w:r>
      <w:r w:rsidRPr="000B30F8">
        <w:br/>
        <w:t>6 февраля 2023 г., регистрационный № 72264</w:t>
      </w:r>
      <w:r w:rsidRPr="000B30F8">
        <w:rPr>
          <w:w w:val="95"/>
        </w:rPr>
        <w:t>);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autoSpaceDE w:val="0"/>
        <w:autoSpaceDN w:val="0"/>
        <w:spacing w:after="160"/>
        <w:ind w:left="0" w:firstLine="284"/>
        <w:contextualSpacing/>
        <w:rPr>
          <w:b/>
        </w:rPr>
      </w:pPr>
      <w:r w:rsidRPr="000B30F8">
        <w:rPr>
          <w:bCs/>
        </w:rPr>
        <w:t>Методические рекомендации по реализации федеральной образовательной программы дошкольного образования (письмо Министерства просвещения Российской федерации от 3 марта 2023 года № 03-350;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462594">
        <w:rPr>
          <w:bCs/>
        </w:rPr>
        <w:t>Методические рекомендации по планированию и реализации образовательной деятельности ДОУ</w:t>
      </w:r>
      <w:r w:rsidRPr="000B30F8">
        <w:rPr>
          <w:bCs/>
        </w:rPr>
        <w:t xml:space="preserve"> в соответствии с федеральной образовательной программой дошкольного образования;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lastRenderedPageBreak/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404"/>
          <w:tab w:val="left" w:pos="567"/>
        </w:tabs>
        <w:autoSpaceDE w:val="0"/>
        <w:autoSpaceDN w:val="0"/>
        <w:ind w:left="0" w:firstLine="284"/>
        <w:rPr>
          <w:lang w:eastAsia="en-US"/>
        </w:rPr>
      </w:pPr>
      <w:r w:rsidRPr="000B30F8">
        <w:rPr>
          <w:lang w:eastAsia="en-US"/>
        </w:rPr>
        <w:t xml:space="preserve">Санитарные правила СП 2.4.3648-20 «Санитарно-эпидемиологические требования </w:t>
      </w:r>
      <w:r w:rsidRPr="000B30F8">
        <w:rPr>
          <w:lang w:eastAsia="en-US"/>
        </w:rPr>
        <w:br/>
        <w:t>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28 сентября 2020 г. № 28, зарегистрировано в Минюсте России 18 декабря 2020 г., регистрационный № 61573);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284"/>
        <w:rPr>
          <w:rFonts w:eastAsia="Calibri"/>
          <w:color w:val="000000"/>
          <w:szCs w:val="22"/>
          <w:lang w:eastAsia="en-US"/>
        </w:rPr>
      </w:pPr>
      <w:r w:rsidRPr="000B30F8">
        <w:rPr>
          <w:rFonts w:eastAsia="Calibri"/>
          <w:color w:val="000000"/>
          <w:szCs w:val="22"/>
          <w:lang w:eastAsia="en-US"/>
        </w:rPr>
        <w:t>Постановлением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«Санитарно-эпидемиологические требования к организации общественного питания населения»;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284"/>
        <w:rPr>
          <w:rFonts w:eastAsia="Calibri"/>
          <w:szCs w:val="22"/>
          <w:lang w:eastAsia="en-US"/>
        </w:rPr>
      </w:pPr>
      <w:r w:rsidRPr="000B30F8">
        <w:rPr>
          <w:rFonts w:eastAsia="Calibri"/>
          <w:color w:val="000000"/>
          <w:szCs w:val="22"/>
          <w:lang w:eastAsia="en-US"/>
        </w:rPr>
        <w:t>Постановлением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 к</w:t>
      </w:r>
      <w:r w:rsidRPr="000B30F8">
        <w:rPr>
          <w:rFonts w:eastAsia="Calibri"/>
          <w:szCs w:val="22"/>
          <w:lang w:eastAsia="en-US"/>
        </w:rPr>
        <w:t xml:space="preserve"> обеспечению безопасности и (или) безвредности для человека факторов среды обитания»; 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ind w:left="0" w:firstLine="284"/>
        <w:rPr>
          <w:lang w:eastAsia="en-US"/>
        </w:rPr>
      </w:pPr>
      <w:r w:rsidRPr="000B30F8">
        <w:rPr>
          <w:lang w:eastAsia="en-US"/>
        </w:rPr>
        <w:t>Устав МБДОУ д/с № 15;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ind w:left="0" w:firstLine="284"/>
        <w:rPr>
          <w:lang w:eastAsia="en-US"/>
        </w:rPr>
      </w:pPr>
      <w:r w:rsidRPr="000B30F8">
        <w:rPr>
          <w:lang w:eastAsia="en-US"/>
        </w:rPr>
        <w:t>Программа</w:t>
      </w:r>
      <w:r w:rsidRPr="000B30F8">
        <w:rPr>
          <w:spacing w:val="-15"/>
          <w:lang w:eastAsia="en-US"/>
        </w:rPr>
        <w:t xml:space="preserve"> </w:t>
      </w:r>
      <w:r>
        <w:rPr>
          <w:lang w:eastAsia="en-US"/>
        </w:rPr>
        <w:t>развития МБДОУ д/</w:t>
      </w:r>
      <w:r w:rsidRPr="000B30F8">
        <w:rPr>
          <w:lang w:eastAsia="en-US"/>
        </w:rPr>
        <w:t>с № 15;</w:t>
      </w:r>
    </w:p>
    <w:p w:rsidR="00CB5348" w:rsidRDefault="00CB5348" w:rsidP="002E253F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Ребёнок с самого раннего детства должен душой полюбить свой родной край, культуру, традиции, испытывать чувство национальной гордости, что называется «пустить корни в родную землю». Дошкольный возраст, по утверждению психологов, сенситивный период для формирования любви к малой родине.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О важности воспитания патриотических чувств, приобщения ребенка к культуре своего народа написано много, поскольку обращение к Родине, наследию, воспитывает любовь, уважение, гордость за землю, на которой живешь. Поэтому детям необходимо знать и изучать культуру своих предков. Так как упор на знание истории народа, его традиций поможет в дальнейшем с уважением и интересом относиться к культурным традициям других народов.</w:t>
      </w:r>
      <w:r>
        <w:rPr>
          <w:rFonts w:eastAsiaTheme="minorHAnsi"/>
          <w:sz w:val="28"/>
          <w:szCs w:val="28"/>
          <w:lang w:eastAsia="en-US"/>
        </w:rPr>
        <w:tab/>
      </w:r>
      <w:r w:rsidR="00EE75C5">
        <w:rPr>
          <w:sz w:val="28"/>
          <w:szCs w:val="28"/>
        </w:rPr>
        <w:t xml:space="preserve">Краеведение – </w:t>
      </w:r>
      <w:r>
        <w:rPr>
          <w:sz w:val="28"/>
          <w:szCs w:val="28"/>
        </w:rPr>
        <w:t xml:space="preserve">одно из самых сильных средств воспитания детей дошкольного возраста. Оно формирует у детей сознательную любовь к малой Родине - части России, связывает воспитание с жизнью, помогает формировать нравственные качества и чувства. </w:t>
      </w:r>
    </w:p>
    <w:p w:rsidR="00CB5348" w:rsidRDefault="00CB5348" w:rsidP="002E25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В.В. Давыдов, В.А. Петровский и др.) о признании самоценности дошкольного периода детства. С </w:t>
      </w:r>
      <w:r w:rsidR="00474FDE">
        <w:rPr>
          <w:sz w:val="28"/>
          <w:szCs w:val="28"/>
        </w:rPr>
        <w:t>позиции данной</w:t>
      </w:r>
      <w:r>
        <w:rPr>
          <w:sz w:val="28"/>
          <w:szCs w:val="28"/>
        </w:rPr>
        <w:t xml:space="preserve"> концепции педагогический процесс рассматривается как активное приобщение </w:t>
      </w:r>
      <w:r w:rsidR="00474FDE">
        <w:rPr>
          <w:sz w:val="28"/>
          <w:szCs w:val="28"/>
        </w:rPr>
        <w:t>детей с</w:t>
      </w:r>
      <w:r>
        <w:rPr>
          <w:sz w:val="28"/>
          <w:szCs w:val="28"/>
        </w:rPr>
        <w:t xml:space="preserve"> самых ранних лет к </w:t>
      </w:r>
      <w:r w:rsidR="00020891">
        <w:rPr>
          <w:sz w:val="28"/>
          <w:szCs w:val="28"/>
        </w:rPr>
        <w:t>нравственным и</w:t>
      </w:r>
      <w:r>
        <w:rPr>
          <w:sz w:val="28"/>
          <w:szCs w:val="28"/>
        </w:rPr>
        <w:t xml:space="preserve"> духовным ценностям.В состав воспитания </w:t>
      </w:r>
      <w:r w:rsidR="00020891">
        <w:rPr>
          <w:sz w:val="28"/>
          <w:szCs w:val="28"/>
        </w:rPr>
        <w:t>основы личностной</w:t>
      </w:r>
      <w:r>
        <w:rPr>
          <w:sz w:val="28"/>
          <w:szCs w:val="28"/>
        </w:rPr>
        <w:t xml:space="preserve"> культуры включаются ориентировка ребенка в природе, предметах, созданных руками человека, в явлениях общественной жизни, наконец, в явлениях собственной жизни и деятельности, в себе самом. Краеведческий материал </w:t>
      </w:r>
      <w:r>
        <w:rPr>
          <w:sz w:val="28"/>
          <w:szCs w:val="28"/>
        </w:rPr>
        <w:lastRenderedPageBreak/>
        <w:t>имеет большое значение в расширении кругозора детей, развитии их интеллектуального потенциала. Краеведческий подход в воспитании детей способствует реализации основных дидактических при</w:t>
      </w:r>
      <w:r w:rsidR="00EE75C5">
        <w:rPr>
          <w:sz w:val="28"/>
          <w:szCs w:val="28"/>
        </w:rPr>
        <w:t xml:space="preserve">нципов педагогики: от близкого – </w:t>
      </w:r>
      <w:r>
        <w:rPr>
          <w:sz w:val="28"/>
          <w:szCs w:val="28"/>
        </w:rPr>
        <w:t>к</w:t>
      </w:r>
      <w:r w:rsidR="00EE75C5">
        <w:rPr>
          <w:sz w:val="28"/>
          <w:szCs w:val="28"/>
        </w:rPr>
        <w:t xml:space="preserve"> далёкому, от известного –</w:t>
      </w:r>
      <w:r>
        <w:rPr>
          <w:sz w:val="28"/>
          <w:szCs w:val="28"/>
        </w:rPr>
        <w:t xml:space="preserve"> к неизвестному, от </w:t>
      </w:r>
      <w:r w:rsidR="00EE75C5">
        <w:rPr>
          <w:sz w:val="28"/>
          <w:szCs w:val="28"/>
        </w:rPr>
        <w:t xml:space="preserve">простого – </w:t>
      </w:r>
      <w:r>
        <w:rPr>
          <w:sz w:val="28"/>
          <w:szCs w:val="28"/>
        </w:rPr>
        <w:t>к сложному.</w:t>
      </w:r>
    </w:p>
    <w:p w:rsidR="00CB5348" w:rsidRDefault="00CB5348" w:rsidP="002E253F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превратить дошкольника в активного и заинтересованного участника образовательного процесса, необходимо содержание образования связать с близкой, доступной для осмысления ребенком целью. А что может быть ближе и доступнее, чем-то, что нас окружает с детства: семья, любимый город, родная природа. Внимательное отношение к тому, что ближе всего, помогает формированию общих представлений о мире, о взаимосвязях в природе и обществе.</w:t>
      </w:r>
    </w:p>
    <w:p w:rsidR="00CB5348" w:rsidRDefault="00CB5348" w:rsidP="002E253F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для дошкольников является природное краеведение – ознакомление с растительным и животным миром, который окружает его, это реки и леса, сады и парки, участок детского сада и т.п. Формы работы в этом направлении разнообразны: беседы, викторины, прогулки, экскурсии, наблюдения. Ознакомление с темой должно проходить системно, ненавязчиво, на основе принципа усложнения и узнавания материала.  </w:t>
      </w:r>
    </w:p>
    <w:p w:rsidR="00CB5348" w:rsidRDefault="00CB5348" w:rsidP="002E253F">
      <w:pPr>
        <w:ind w:firstLine="567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Учитывая, что современное дошкольное образование предполагает достижение его нового качества: ориентацию не только на усвоение детьми определенной суммы знаний, но и на развитие их личности, познавательных и созидательных способностей, становится необходимым знакомить детей с окружающим миром через традиции своей социокультурной среды – историко-культурные, национальные, географические, климатические особенности региона. </w:t>
      </w:r>
    </w:p>
    <w:p w:rsidR="00CB5348" w:rsidRDefault="00CB5348" w:rsidP="002E253F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выше изложенного педагогическим коллективом учреждения была разработана </w:t>
      </w:r>
      <w:r w:rsidR="00020891">
        <w:rPr>
          <w:rFonts w:ascii="Times New Roman" w:hAnsi="Times New Roman" w:cs="Times New Roman"/>
          <w:sz w:val="28"/>
          <w:szCs w:val="28"/>
        </w:rPr>
        <w:t>Программа «</w:t>
      </w:r>
      <w:r w:rsidR="00EE75C5">
        <w:rPr>
          <w:rFonts w:ascii="Times New Roman" w:hAnsi="Times New Roman" w:cs="Times New Roman"/>
          <w:sz w:val="28"/>
          <w:szCs w:val="28"/>
        </w:rPr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край».</w:t>
      </w:r>
    </w:p>
    <w:p w:rsidR="00CB5348" w:rsidRDefault="00CB5348" w:rsidP="002E253F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348" w:rsidRDefault="00CB5348" w:rsidP="002E253F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3F" w:rsidRDefault="002E253F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3F" w:rsidRDefault="002E253F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3F" w:rsidRDefault="002E253F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FDE" w:rsidRDefault="00474FDE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3F" w:rsidRDefault="002E253F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53F" w:rsidRDefault="002E253F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C22" w:rsidRDefault="00B11C22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C22" w:rsidRDefault="00B11C22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jc w:val="center"/>
        <w:rPr>
          <w:rStyle w:val="af7"/>
          <w:bCs w:val="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1.1.1.   Цели и задачи реализации парциальной Программы</w:t>
      </w:r>
    </w:p>
    <w:p w:rsidR="00CB5348" w:rsidRP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</w:rPr>
      </w:pPr>
      <w:r w:rsidRPr="00CB5348">
        <w:rPr>
          <w:rStyle w:val="af7"/>
          <w:rFonts w:ascii="Times New Roman" w:hAnsi="Times New Roman" w:cs="Times New Roman"/>
          <w:sz w:val="28"/>
          <w:szCs w:val="28"/>
        </w:rPr>
        <w:t>Основная цель</w:t>
      </w:r>
      <w:r>
        <w:rPr>
          <w:rStyle w:val="af7"/>
          <w:rFonts w:ascii="Times New Roman" w:hAnsi="Times New Roman" w:cs="Times New Roman"/>
          <w:sz w:val="28"/>
          <w:szCs w:val="28"/>
        </w:rPr>
        <w:t>:</w:t>
      </w:r>
      <w:r w:rsidR="00EE75C5">
        <w:rPr>
          <w:rStyle w:val="af7"/>
          <w:rFonts w:ascii="Times New Roman" w:hAnsi="Times New Roman" w:cs="Times New Roman"/>
          <w:sz w:val="28"/>
          <w:szCs w:val="28"/>
        </w:rPr>
        <w:t xml:space="preserve"> </w:t>
      </w:r>
      <w:r w:rsidRPr="00CB5348">
        <w:rPr>
          <w:rFonts w:ascii="Times New Roman" w:hAnsi="Times New Roman" w:cs="Times New Roman"/>
          <w:sz w:val="28"/>
          <w:szCs w:val="28"/>
        </w:rPr>
        <w:t>Воспитание познавательного интереса и любви к своей малой и большой Родине.</w:t>
      </w:r>
    </w:p>
    <w:p w:rsidR="00CB5348" w:rsidRPr="00CB5348" w:rsidRDefault="00CB5348" w:rsidP="00CB5348">
      <w:pPr>
        <w:pStyle w:val="af3"/>
        <w:ind w:firstLine="567"/>
        <w:jc w:val="both"/>
        <w:rPr>
          <w:rStyle w:val="apple-converted-space"/>
          <w:rFonts w:ascii="Times New Roman" w:hAnsi="Times New Roman" w:cs="Times New Roman"/>
        </w:rPr>
      </w:pPr>
      <w:r w:rsidRPr="00CB5348">
        <w:rPr>
          <w:rStyle w:val="af7"/>
          <w:rFonts w:ascii="Times New Roman" w:hAnsi="Times New Roman" w:cs="Times New Roman"/>
          <w:sz w:val="28"/>
          <w:szCs w:val="28"/>
        </w:rPr>
        <w:t>Задачи</w:t>
      </w:r>
      <w:r w:rsidRPr="00CB534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: </w:t>
      </w:r>
    </w:p>
    <w:p w:rsidR="00CB5348" w:rsidRPr="00CB5348" w:rsidRDefault="00CB5348" w:rsidP="00CB5348">
      <w:pPr>
        <w:pStyle w:val="af"/>
        <w:tabs>
          <w:tab w:val="left" w:pos="900"/>
          <w:tab w:val="left" w:pos="1080"/>
        </w:tabs>
        <w:spacing w:after="0"/>
        <w:ind w:left="0" w:firstLine="142"/>
        <w:jc w:val="both"/>
        <w:rPr>
          <w:rStyle w:val="apple-converted-space"/>
          <w:rFonts w:eastAsiaTheme="minorHAnsi"/>
          <w:lang w:eastAsia="en-US"/>
        </w:rPr>
      </w:pPr>
      <w:r w:rsidRPr="00CB5348">
        <w:rPr>
          <w:rStyle w:val="apple-converted-space"/>
          <w:rFonts w:eastAsiaTheme="minorHAnsi"/>
          <w:lang w:eastAsia="en-US"/>
        </w:rPr>
        <w:t xml:space="preserve">- </w:t>
      </w:r>
      <w:r w:rsidRPr="00CB5348">
        <w:rPr>
          <w:rStyle w:val="apple-converted-space"/>
          <w:rFonts w:eastAsiaTheme="minorHAnsi"/>
          <w:sz w:val="28"/>
          <w:szCs w:val="28"/>
          <w:lang w:eastAsia="en-US"/>
        </w:rPr>
        <w:t>организовать образовательный процесс на основе этнокультурного содержания, направленного на познание ребенком мира культуры, реализацию себя в мире культуры</w:t>
      </w:r>
      <w:r w:rsidR="00EE75C5">
        <w:rPr>
          <w:rStyle w:val="apple-converted-space"/>
          <w:rFonts w:eastAsiaTheme="minorHAnsi"/>
          <w:sz w:val="28"/>
          <w:szCs w:val="28"/>
          <w:lang w:eastAsia="en-US"/>
        </w:rPr>
        <w:t>;</w:t>
      </w:r>
    </w:p>
    <w:p w:rsidR="00CB5348" w:rsidRPr="00CB5348" w:rsidRDefault="00CB5348" w:rsidP="00CB5348">
      <w:pPr>
        <w:pStyle w:val="af"/>
        <w:tabs>
          <w:tab w:val="left" w:pos="900"/>
          <w:tab w:val="left" w:pos="1080"/>
        </w:tabs>
        <w:spacing w:after="0"/>
        <w:ind w:left="0" w:firstLine="142"/>
        <w:jc w:val="both"/>
        <w:rPr>
          <w:rStyle w:val="apple-converted-space"/>
          <w:rFonts w:eastAsiaTheme="minorHAnsi"/>
          <w:sz w:val="28"/>
          <w:szCs w:val="28"/>
          <w:lang w:eastAsia="en-US"/>
        </w:rPr>
      </w:pPr>
      <w:r w:rsidRPr="00CB5348">
        <w:rPr>
          <w:rStyle w:val="apple-converted-space"/>
          <w:rFonts w:eastAsiaTheme="minorHAnsi"/>
          <w:lang w:eastAsia="en-US"/>
        </w:rPr>
        <w:t xml:space="preserve">- </w:t>
      </w:r>
      <w:r w:rsidRPr="00CB5348">
        <w:rPr>
          <w:rStyle w:val="apple-converted-space"/>
          <w:rFonts w:eastAsiaTheme="minorHAnsi"/>
          <w:sz w:val="28"/>
          <w:szCs w:val="28"/>
          <w:lang w:eastAsia="en-US"/>
        </w:rPr>
        <w:t>воспитывать у дошкольников такие качества, как патриотизм, активная жизненная позиция, творческий подход в решении различных жизненных ситуаций, уважения к традиционным ценностям</w:t>
      </w:r>
      <w:r w:rsidR="00EE75C5">
        <w:rPr>
          <w:rStyle w:val="apple-converted-space"/>
          <w:rFonts w:eastAsiaTheme="minorHAnsi"/>
          <w:sz w:val="28"/>
          <w:szCs w:val="28"/>
          <w:lang w:eastAsia="en-US"/>
        </w:rPr>
        <w:t>;</w:t>
      </w:r>
      <w:r w:rsidRPr="00CB5348">
        <w:rPr>
          <w:rStyle w:val="apple-converted-space"/>
          <w:rFonts w:eastAsiaTheme="minorHAnsi"/>
          <w:sz w:val="28"/>
          <w:szCs w:val="28"/>
          <w:lang w:eastAsia="en-US"/>
        </w:rPr>
        <w:t xml:space="preserve"> </w:t>
      </w:r>
    </w:p>
    <w:p w:rsidR="00CB5348" w:rsidRPr="00CB5348" w:rsidRDefault="00CB5348" w:rsidP="00CB5348">
      <w:pPr>
        <w:pStyle w:val="af"/>
        <w:tabs>
          <w:tab w:val="left" w:pos="900"/>
          <w:tab w:val="left" w:pos="1080"/>
        </w:tabs>
        <w:spacing w:after="0"/>
        <w:ind w:left="0" w:firstLine="142"/>
        <w:jc w:val="both"/>
        <w:rPr>
          <w:rStyle w:val="apple-converted-space"/>
          <w:rFonts w:eastAsiaTheme="minorHAnsi"/>
          <w:lang w:eastAsia="en-US"/>
        </w:rPr>
      </w:pPr>
      <w:r w:rsidRPr="00CB5348">
        <w:rPr>
          <w:rStyle w:val="apple-converted-space"/>
          <w:rFonts w:eastAsiaTheme="minorHAnsi"/>
          <w:sz w:val="28"/>
          <w:szCs w:val="28"/>
          <w:lang w:eastAsia="en-US"/>
        </w:rPr>
        <w:t>- развивать социальные, нравственные, эстетические, интеллектуальные, физические качества, инициативность, самостоятельность и ответственность, чувство принадлежности к культуре малой родины.</w:t>
      </w:r>
    </w:p>
    <w:p w:rsidR="00CB5348" w:rsidRPr="00CB5348" w:rsidRDefault="00CB5348" w:rsidP="00CB5348">
      <w:pPr>
        <w:pStyle w:val="af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B534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</w:t>
      </w:r>
      <w:r w:rsidRPr="00CB5348">
        <w:rPr>
          <w:rFonts w:ascii="Times New Roman" w:hAnsi="Times New Roman" w:cs="Times New Roman"/>
          <w:sz w:val="28"/>
          <w:szCs w:val="28"/>
        </w:rPr>
        <w:t xml:space="preserve">дать детям целостное представление о родном крае, пробудить в них любовь к своей семье, к </w:t>
      </w:r>
      <w:r>
        <w:rPr>
          <w:rFonts w:ascii="Times New Roman" w:hAnsi="Times New Roman" w:cs="Times New Roman"/>
          <w:sz w:val="28"/>
          <w:szCs w:val="28"/>
        </w:rPr>
        <w:t>городу</w:t>
      </w:r>
      <w:r w:rsidRPr="00CB5348">
        <w:rPr>
          <w:rFonts w:ascii="Times New Roman" w:hAnsi="Times New Roman" w:cs="Times New Roman"/>
          <w:sz w:val="28"/>
          <w:szCs w:val="28"/>
        </w:rPr>
        <w:t>, в котором они живут, помочь им осознать значение Красноярского края в развитии страны.</w:t>
      </w: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   Принципы и подходы к формированию Программы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Программа  построена на важнейшем дидактическом принципе  - развивающем обучении и научном положении Л.С. Выготского о том, что правильное организованное обучение «ведет» за собой развитие. Ознакомление дошкольников с родным краем входит в целостный образовательный процесс с учетом </w:t>
      </w:r>
      <w:r w:rsidRPr="00CB5348">
        <w:rPr>
          <w:rFonts w:ascii="Times New Roman" w:hAnsi="Times New Roman" w:cs="Times New Roman"/>
          <w:sz w:val="28"/>
          <w:szCs w:val="28"/>
        </w:rPr>
        <w:t>принципа постепенного перехода от более близкого ребенку, личностно-значимого, к менее близкому – культурно-историческим фактам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348" w:rsidRDefault="001D2048" w:rsidP="00CB5348">
      <w:pPr>
        <w:pStyle w:val="af3"/>
        <w:ind w:firstLine="567"/>
        <w:jc w:val="both"/>
        <w:rPr>
          <w:rStyle w:val="af7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Особое место в </w:t>
      </w:r>
      <w:r w:rsidR="00CB5348">
        <w:rPr>
          <w:rFonts w:ascii="Times New Roman" w:hAnsi="Times New Roman" w:cs="Times New Roman"/>
          <w:sz w:val="28"/>
          <w:szCs w:val="28"/>
        </w:rPr>
        <w:t>Программе отводится  принципу культуросообразности. Реализация этого принципа обеспечивает учет национальных ценностей и традиций в образовании, восполняет недостатки в духовно-нравственном и эмоциональном  воспитании. Образование рассматривается как процесс приобщения ребенка к основным компонентам человеческой культуры.</w:t>
      </w:r>
    </w:p>
    <w:p w:rsidR="00CB5348" w:rsidRDefault="00CB5348" w:rsidP="00CB5348">
      <w:pPr>
        <w:pStyle w:val="af3"/>
        <w:ind w:firstLine="567"/>
        <w:jc w:val="both"/>
      </w:pPr>
      <w:r w:rsidRPr="001D2048">
        <w:rPr>
          <w:rStyle w:val="af7"/>
          <w:rFonts w:ascii="Times New Roman" w:hAnsi="Times New Roman" w:cs="Times New Roman"/>
          <w:b w:val="0"/>
          <w:sz w:val="28"/>
          <w:szCs w:val="28"/>
        </w:rPr>
        <w:t>Концептуальным подходом</w:t>
      </w:r>
      <w:r w:rsidR="00BA624C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2048">
        <w:rPr>
          <w:rFonts w:ascii="Times New Roman" w:hAnsi="Times New Roman" w:cs="Times New Roman"/>
          <w:sz w:val="28"/>
          <w:szCs w:val="28"/>
        </w:rPr>
        <w:t>в разработке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является культурно- исторический подход. Необходимо  раннее формирование культуры ребенка, его личности, начиная с дошкольного возраста. Ребенок должен понимать, что каждый человек, независимо от возраста – часть своего рода, народа, что у каждого человека есть своя Родина, близкие и дорогие ему места, где живет он, его родственники, будущее Родины зависит от созидательной роли каждого. </w:t>
      </w:r>
    </w:p>
    <w:p w:rsidR="00CB5348" w:rsidRDefault="00CB5348" w:rsidP="00CB5348">
      <w:pPr>
        <w:spacing w:before="100" w:before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Характеристики особенностей развития детей дошкольного возраста</w:t>
      </w:r>
    </w:p>
    <w:p w:rsidR="00CB5348" w:rsidRDefault="00CB5348" w:rsidP="00CB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учитывает возрастные особенности усвоения программного материала у детей 3–7</w:t>
      </w:r>
      <w:r w:rsidR="00EE75C5">
        <w:rPr>
          <w:sz w:val="28"/>
          <w:szCs w:val="28"/>
        </w:rPr>
        <w:t xml:space="preserve"> (8)</w:t>
      </w:r>
      <w:r>
        <w:rPr>
          <w:sz w:val="28"/>
          <w:szCs w:val="28"/>
        </w:rPr>
        <w:t xml:space="preserve"> лет.</w:t>
      </w:r>
    </w:p>
    <w:p w:rsidR="00CB5348" w:rsidRDefault="001D2048" w:rsidP="00CB5348">
      <w:pPr>
        <w:ind w:firstLine="709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Младшая </w:t>
      </w:r>
      <w:r w:rsidR="00CB5348">
        <w:rPr>
          <w:rFonts w:cs="Tahoma"/>
          <w:b/>
          <w:bCs/>
          <w:sz w:val="28"/>
          <w:szCs w:val="28"/>
        </w:rPr>
        <w:t>группа</w:t>
      </w:r>
    </w:p>
    <w:p w:rsidR="00CB5348" w:rsidRDefault="00CB5348" w:rsidP="00CB5348">
      <w:pPr>
        <w:ind w:firstLine="709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(от 3 до 4 лет)</w:t>
      </w:r>
    </w:p>
    <w:p w:rsidR="00CB5348" w:rsidRDefault="00CB5348" w:rsidP="00CB5348">
      <w:pPr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lastRenderedPageBreak/>
        <w:t xml:space="preserve">Дети младшего дошкольного возраста знакомятся с ближайшим окружением (основными объектами городской инфраструктуры): дом, улица, магазин, поликлиника, парикмахерская. </w:t>
      </w:r>
    </w:p>
    <w:p w:rsidR="00CB5348" w:rsidRDefault="00CB5348" w:rsidP="00CB5348">
      <w:pPr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У них формируется интерес к малой родине и первичные представления о ней: напоминать детям название города, в котором они живут; самые любимые места посещения в выходные дни.</w:t>
      </w:r>
    </w:p>
    <w:p w:rsidR="00CB5348" w:rsidRDefault="001D2048" w:rsidP="00CB5348">
      <w:pPr>
        <w:ind w:firstLine="709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Средняя </w:t>
      </w:r>
      <w:r w:rsidR="00CB5348">
        <w:rPr>
          <w:rFonts w:cs="Tahoma"/>
          <w:b/>
          <w:bCs/>
          <w:sz w:val="28"/>
          <w:szCs w:val="28"/>
        </w:rPr>
        <w:t>группа</w:t>
      </w:r>
    </w:p>
    <w:p w:rsidR="00CB5348" w:rsidRDefault="00CB5348" w:rsidP="00CB5348">
      <w:pPr>
        <w:ind w:firstLine="709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(от 4 до 5 лет)</w:t>
      </w:r>
    </w:p>
    <w:p w:rsidR="00CB5348" w:rsidRDefault="00CB5348" w:rsidP="00CB5348">
      <w:pPr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Детям среднего дошкольного возраста интересны рассказы о самых красивых местах родного города</w:t>
      </w:r>
      <w:r w:rsidR="00BA624C">
        <w:rPr>
          <w:rFonts w:cs="Tahoma"/>
          <w:bCs/>
          <w:sz w:val="28"/>
          <w:szCs w:val="28"/>
        </w:rPr>
        <w:t xml:space="preserve"> Дивногорска и его </w:t>
      </w:r>
      <w:r w:rsidR="009570A0">
        <w:rPr>
          <w:rFonts w:cs="Tahoma"/>
          <w:bCs/>
          <w:sz w:val="28"/>
          <w:szCs w:val="28"/>
        </w:rPr>
        <w:t>окрестностях</w:t>
      </w:r>
      <w:r>
        <w:rPr>
          <w:rFonts w:cs="Tahoma"/>
          <w:bCs/>
          <w:sz w:val="28"/>
          <w:szCs w:val="28"/>
        </w:rPr>
        <w:t>, его достопримечательностях. Их пониманию доступны представления о государственных праздниках, о Российской армии, о воинах, которые охраняют нашу Родину (пограничники, моряки, летчики).</w:t>
      </w:r>
      <w:r w:rsidR="00581626">
        <w:rPr>
          <w:rFonts w:cs="Tahoma"/>
          <w:bCs/>
          <w:sz w:val="28"/>
          <w:szCs w:val="28"/>
        </w:rPr>
        <w:t xml:space="preserve"> </w:t>
      </w:r>
      <w:r>
        <w:rPr>
          <w:rFonts w:cs="Tahoma"/>
          <w:bCs/>
          <w:sz w:val="28"/>
          <w:szCs w:val="28"/>
        </w:rPr>
        <w:t>У дошкольников формируется любовь к родному краю.</w:t>
      </w:r>
    </w:p>
    <w:p w:rsidR="00CB5348" w:rsidRDefault="00CB5348" w:rsidP="00CB5348">
      <w:pPr>
        <w:ind w:firstLine="709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Старшая</w:t>
      </w:r>
      <w:r w:rsidR="001D2048">
        <w:rPr>
          <w:rFonts w:cs="Tahoma"/>
          <w:b/>
          <w:bCs/>
          <w:sz w:val="28"/>
          <w:szCs w:val="28"/>
        </w:rPr>
        <w:t xml:space="preserve"> </w:t>
      </w:r>
      <w:r w:rsidR="002E253F">
        <w:rPr>
          <w:rFonts w:cs="Tahoma"/>
          <w:b/>
          <w:bCs/>
          <w:sz w:val="28"/>
          <w:szCs w:val="28"/>
        </w:rPr>
        <w:t>–</w:t>
      </w:r>
      <w:r w:rsidR="001D2048">
        <w:rPr>
          <w:rFonts w:cs="Tahoma"/>
          <w:b/>
          <w:bCs/>
          <w:sz w:val="28"/>
          <w:szCs w:val="28"/>
        </w:rPr>
        <w:t xml:space="preserve"> подготовительная</w:t>
      </w:r>
      <w:r w:rsidR="002E253F">
        <w:rPr>
          <w:rFonts w:cs="Tahoma"/>
          <w:b/>
          <w:bCs/>
          <w:sz w:val="28"/>
          <w:szCs w:val="28"/>
        </w:rPr>
        <w:t xml:space="preserve"> </w:t>
      </w:r>
      <w:r w:rsidR="001D2048">
        <w:rPr>
          <w:rFonts w:cs="Tahoma"/>
          <w:b/>
          <w:bCs/>
          <w:sz w:val="28"/>
          <w:szCs w:val="28"/>
        </w:rPr>
        <w:t>гр</w:t>
      </w:r>
      <w:r>
        <w:rPr>
          <w:rFonts w:cs="Tahoma"/>
          <w:b/>
          <w:bCs/>
          <w:sz w:val="28"/>
          <w:szCs w:val="28"/>
        </w:rPr>
        <w:t>уппа</w:t>
      </w:r>
    </w:p>
    <w:p w:rsidR="00CB5348" w:rsidRDefault="00CB5348" w:rsidP="00CB5348">
      <w:pPr>
        <w:ind w:firstLine="709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(от 5 до </w:t>
      </w:r>
      <w:r w:rsidR="001D2048">
        <w:rPr>
          <w:rFonts w:cs="Tahoma"/>
          <w:b/>
          <w:bCs/>
          <w:sz w:val="28"/>
          <w:szCs w:val="28"/>
        </w:rPr>
        <w:t>8</w:t>
      </w:r>
      <w:r>
        <w:rPr>
          <w:rFonts w:cs="Tahoma"/>
          <w:b/>
          <w:bCs/>
          <w:sz w:val="28"/>
          <w:szCs w:val="28"/>
        </w:rPr>
        <w:t xml:space="preserve"> лет)</w:t>
      </w:r>
    </w:p>
    <w:p w:rsidR="00CB5348" w:rsidRDefault="00CB5348" w:rsidP="00CB5348">
      <w:pPr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У воспитанников </w:t>
      </w:r>
      <w:r w:rsidR="00283528">
        <w:rPr>
          <w:rFonts w:cs="Tahoma"/>
          <w:bCs/>
          <w:sz w:val="28"/>
          <w:szCs w:val="28"/>
        </w:rPr>
        <w:t>расширяются представления</w:t>
      </w:r>
      <w:r>
        <w:rPr>
          <w:rFonts w:cs="Tahoma"/>
          <w:bCs/>
          <w:sz w:val="28"/>
          <w:szCs w:val="28"/>
        </w:rPr>
        <w:t xml:space="preserve"> о малой Родине, о достопримечательностях, культуре, традициях родного края; о замечательных людях, прославивших свой край, о государственных праздниках (8 Марта, День защитника Отечества, День Победы, Новый год и т. д.). Формируются представления о том, что Российская Федерация (Россия) — огромная, многонациональная страна, что Москва — главный город, столица нашей Родины. Дети </w:t>
      </w:r>
      <w:r w:rsidR="00283528">
        <w:rPr>
          <w:rFonts w:cs="Tahoma"/>
          <w:bCs/>
          <w:sz w:val="28"/>
          <w:szCs w:val="28"/>
        </w:rPr>
        <w:t>знакомятся с</w:t>
      </w:r>
      <w:r>
        <w:rPr>
          <w:rFonts w:cs="Tahoma"/>
          <w:bCs/>
          <w:sz w:val="28"/>
          <w:szCs w:val="28"/>
        </w:rPr>
        <w:t xml:space="preserve"> флагом и гербом России, мелодией гимна.</w:t>
      </w:r>
    </w:p>
    <w:p w:rsidR="001D2048" w:rsidRDefault="00CB5348" w:rsidP="001D2048">
      <w:pPr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У них расширяются представления о Российской армии,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</w:t>
      </w:r>
    </w:p>
    <w:p w:rsidR="001D2048" w:rsidRDefault="001D2048" w:rsidP="001D2048">
      <w:pPr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Дети знакомятся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предметами декоративного искусства).</w:t>
      </w:r>
    </w:p>
    <w:p w:rsidR="001D2048" w:rsidRDefault="001D2048" w:rsidP="00CB534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048" w:rsidRDefault="001D2048" w:rsidP="00CB534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C22" w:rsidRDefault="00B11C22" w:rsidP="00CB534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C22" w:rsidRDefault="00B11C22" w:rsidP="00CB534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C22" w:rsidRDefault="00B11C22" w:rsidP="00CB534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9FD" w:rsidRDefault="009519FD" w:rsidP="00CB534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Целевые ориентиры </w:t>
      </w:r>
    </w:p>
    <w:p w:rsidR="00CB5348" w:rsidRDefault="00CB5348" w:rsidP="00CB534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Целевые ориентиры Программы</w:t>
      </w:r>
      <w:r w:rsidR="008647C5">
        <w:rPr>
          <w:color w:val="auto"/>
          <w:sz w:val="28"/>
          <w:szCs w:val="28"/>
        </w:rPr>
        <w:t>: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патриотические чувства, ощущает гордость за свои город, край, страну, их достижения, имеет представление об их географическом разнообразии, многонациональности, важнейших исторических событиях.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полу, ощущает принадлежность к определенной культуре.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Обладает способностями, позволяющими адаптироваться в социально-культурной среде.</w:t>
      </w:r>
    </w:p>
    <w:p w:rsidR="00390C85" w:rsidRPr="000B30F8" w:rsidRDefault="00390C85" w:rsidP="00390C85">
      <w:pPr>
        <w:widowControl w:val="0"/>
        <w:autoSpaceDE w:val="0"/>
        <w:autoSpaceDN w:val="0"/>
        <w:ind w:firstLine="426"/>
        <w:rPr>
          <w:szCs w:val="28"/>
          <w:lang w:eastAsia="en-US"/>
        </w:rPr>
      </w:pPr>
      <w:r w:rsidRPr="000B30F8">
        <w:rPr>
          <w:b/>
          <w:i/>
          <w:iCs/>
          <w:lang w:eastAsia="en-US"/>
        </w:rPr>
        <w:t xml:space="preserve">Планируемые результаты по программе формирования основ краеведения «Родной край»: </w:t>
      </w:r>
      <w:r w:rsidRPr="000B30F8">
        <w:rPr>
          <w:szCs w:val="28"/>
          <w:lang w:eastAsia="en-US"/>
        </w:rPr>
        <w:t>Для достижения качественного результата по реализации краеведческого компонента разработано комплексно-тематическое планирование, которое включает в себя 5 блоков: Город и край (достопримечательности, история). Природа родного края. Мир профессий. Культура, отдых, спорт. Знаменитые люди города и края.</w:t>
      </w:r>
    </w:p>
    <w:p w:rsidR="00390C85" w:rsidRDefault="00390C85" w:rsidP="00390C85">
      <w:pPr>
        <w:widowControl w:val="0"/>
        <w:autoSpaceDE w:val="0"/>
        <w:autoSpaceDN w:val="0"/>
        <w:ind w:firstLine="426"/>
        <w:rPr>
          <w:szCs w:val="28"/>
          <w:lang w:eastAsia="en-US"/>
        </w:rPr>
      </w:pPr>
      <w:r w:rsidRPr="000B30F8">
        <w:rPr>
          <w:szCs w:val="28"/>
          <w:lang w:eastAsia="en-US"/>
        </w:rPr>
        <w:t>По каждому блоку разработаны темы и определены формы работы с учетом возрас</w:t>
      </w:r>
      <w:r>
        <w:rPr>
          <w:szCs w:val="28"/>
          <w:lang w:eastAsia="en-US"/>
        </w:rPr>
        <w:t>тных особенностей детей группы.</w:t>
      </w:r>
    </w:p>
    <w:p w:rsidR="00390C85" w:rsidRPr="00390C85" w:rsidRDefault="00390C85" w:rsidP="00390C85">
      <w:pPr>
        <w:widowControl w:val="0"/>
        <w:autoSpaceDE w:val="0"/>
        <w:autoSpaceDN w:val="0"/>
        <w:rPr>
          <w:szCs w:val="28"/>
          <w:lang w:eastAsia="en-US"/>
        </w:rPr>
      </w:pPr>
      <w:r w:rsidRPr="00390C85">
        <w:rPr>
          <w:i/>
          <w:iCs/>
          <w:u w:val="single"/>
          <w:lang w:eastAsia="en-US"/>
        </w:rPr>
        <w:t>3-4 года</w:t>
      </w:r>
      <w:r w:rsidRPr="00390C85">
        <w:rPr>
          <w:i/>
          <w:iCs/>
          <w:lang w:eastAsia="en-US"/>
        </w:rPr>
        <w:t xml:space="preserve"> -Знает и называет свою фамилию, имя родителей, имя членов семьи, называет домашний адрес, умеет вежливо обращаться по имени отчеству к педагогам; отмечает характерные изменения в природе родного края; называет деревья, растущие на участке; </w:t>
      </w:r>
    </w:p>
    <w:p w:rsidR="00390C85" w:rsidRPr="000B30F8" w:rsidRDefault="00390C85" w:rsidP="00390C85">
      <w:pPr>
        <w:widowControl w:val="0"/>
        <w:tabs>
          <w:tab w:val="left" w:pos="0"/>
          <w:tab w:val="left" w:pos="142"/>
        </w:tabs>
        <w:autoSpaceDE w:val="0"/>
        <w:autoSpaceDN w:val="0"/>
        <w:spacing w:line="276" w:lineRule="auto"/>
        <w:rPr>
          <w:i/>
          <w:iCs/>
          <w:lang w:eastAsia="en-US"/>
        </w:rPr>
      </w:pPr>
      <w:r w:rsidRPr="00390C85">
        <w:rPr>
          <w:i/>
          <w:iCs/>
          <w:u w:val="single"/>
          <w:lang w:eastAsia="en-US"/>
        </w:rPr>
        <w:t>4 – 5 лет</w:t>
      </w:r>
      <w:r>
        <w:rPr>
          <w:i/>
          <w:iCs/>
          <w:lang w:eastAsia="en-US"/>
        </w:rPr>
        <w:t xml:space="preserve"> </w:t>
      </w:r>
      <w:r w:rsidRPr="000B30F8">
        <w:rPr>
          <w:i/>
          <w:iCs/>
          <w:lang w:eastAsia="en-US"/>
        </w:rPr>
        <w:t>- Знает и называет свою фамилию, имя родителей, родственные связи и свою социальную роль, умеет вежливо обращаться по имени отчеству к педагогам; отмечает характерные изменения в природе родного края; называет растения, растущие на участке, называет домашний адрес, название города в котором он живет; называет и знает отдельные достопримечательности.</w:t>
      </w:r>
    </w:p>
    <w:p w:rsidR="00390C85" w:rsidRPr="000B30F8" w:rsidRDefault="00390C85" w:rsidP="00390C85">
      <w:pPr>
        <w:widowControl w:val="0"/>
        <w:tabs>
          <w:tab w:val="left" w:pos="0"/>
          <w:tab w:val="left" w:pos="142"/>
        </w:tabs>
        <w:autoSpaceDE w:val="0"/>
        <w:autoSpaceDN w:val="0"/>
        <w:spacing w:line="276" w:lineRule="auto"/>
        <w:rPr>
          <w:i/>
          <w:iCs/>
          <w:lang w:eastAsia="en-US"/>
        </w:rPr>
      </w:pPr>
      <w:r w:rsidRPr="00390C85">
        <w:rPr>
          <w:i/>
          <w:iCs/>
          <w:u w:val="single"/>
          <w:lang w:eastAsia="en-US"/>
        </w:rPr>
        <w:t>5 – 6 лет</w:t>
      </w:r>
      <w:r w:rsidRPr="000B30F8">
        <w:rPr>
          <w:i/>
          <w:iCs/>
          <w:lang w:eastAsia="en-US"/>
        </w:rPr>
        <w:t xml:space="preserve"> Знает и называет свою фамилию, имя родителей, родственные связи и свою социальную роль, усвоены навыки рядообразования: младенец - дошкольник-школьник; внучка - дочка-мама-бабушка; младенец-дошкольник-школьник), знает профессии своих родителей; может назвать их имя и отчество, профессию, кратко рассказать о ней, умеет вежливо обращаться по имени отчеству к педагогам, называет достопримечательные места города, знает символику города, знает и называет в честь кого названа улица, знает историю возникновения праздника, культурные традиции празднования, использует народный фольклор в самостоятельной деятельности, называет объекты, улицы, находящиеся в микрорайоне детского сада; может самостоятельно определить маршрут от дома до детского сада на план-схеме и в пространстве, знаком с произведениями местных поэтов, художников </w:t>
      </w:r>
    </w:p>
    <w:p w:rsidR="00390C85" w:rsidRPr="000B30F8" w:rsidRDefault="00390C85" w:rsidP="00390C85">
      <w:pPr>
        <w:widowControl w:val="0"/>
        <w:tabs>
          <w:tab w:val="left" w:pos="0"/>
          <w:tab w:val="left" w:pos="142"/>
        </w:tabs>
        <w:autoSpaceDE w:val="0"/>
        <w:autoSpaceDN w:val="0"/>
        <w:spacing w:line="276" w:lineRule="auto"/>
        <w:rPr>
          <w:i/>
          <w:iCs/>
          <w:lang w:eastAsia="en-US"/>
        </w:rPr>
      </w:pPr>
      <w:r w:rsidRPr="00390C85">
        <w:rPr>
          <w:i/>
          <w:iCs/>
          <w:u w:val="single"/>
          <w:lang w:eastAsia="en-US"/>
        </w:rPr>
        <w:t>6 -7 лет</w:t>
      </w:r>
      <w:r w:rsidRPr="000B30F8">
        <w:rPr>
          <w:i/>
          <w:iCs/>
          <w:lang w:eastAsia="en-US"/>
        </w:rPr>
        <w:t xml:space="preserve"> </w:t>
      </w:r>
      <w:r>
        <w:rPr>
          <w:i/>
          <w:iCs/>
          <w:lang w:eastAsia="en-US"/>
        </w:rPr>
        <w:t xml:space="preserve">- </w:t>
      </w:r>
      <w:r w:rsidRPr="000B30F8">
        <w:rPr>
          <w:i/>
          <w:iCs/>
          <w:lang w:eastAsia="en-US"/>
        </w:rPr>
        <w:t xml:space="preserve">Имеет представления о климатических особенностях родного края, особенностях мира природы Красноярского края. Называет </w:t>
      </w:r>
      <w:r w:rsidRPr="000B30F8">
        <w:rPr>
          <w:i/>
          <w:iCs/>
          <w:lang w:eastAsia="en-US"/>
        </w:rPr>
        <w:lastRenderedPageBreak/>
        <w:t xml:space="preserve">растения, произрастающие в окрестностях сада, города; называют и применяют простейшие способы некоторых лекарственных растений для лечения. Имеет представления об истории семьи. Знает и называет свою фамилию, имя родителей, родственные связи и свою социальную роль, усвоены навыки рядообразования: младенец - дошкольник-школьник подросток- юноша (девушка)-мужчина (женщина)-старик (старуха); правнучка- внучка - дочка-мама-бабушка-прабабушка; младенец-дошкольник-школьник-учащиеся-студент - специалист-пенсионер), знает профессии своих родителей; может назвать их имя и отчество, профессию, кратко рассказать о ней. Умеет составлять и рассказать о безопасном маршруте от дома до детского сада. Ориентируется на карте-схеме города. Имеет общие представления об истории улицы, родного города, края, символике, традициях родного города. Знает достопримечательности города и уважительно к ним относится. Имеет представления об особенностях народных промыслов. Имеет общие представления об сибирских мастера. </w:t>
      </w: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Содержательный раздел</w:t>
      </w: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Описание вариативных форм, способов, методов и средств реализации парциальной Программы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детей любви к родному краю невозможно без приобщения их к культурным традициям. </w:t>
      </w:r>
      <w:r w:rsidRPr="008647C5">
        <w:rPr>
          <w:rFonts w:ascii="Times New Roman" w:hAnsi="Times New Roman" w:cs="Times New Roman"/>
          <w:sz w:val="28"/>
          <w:szCs w:val="28"/>
        </w:rPr>
        <w:t xml:space="preserve">Традиции </w:t>
      </w:r>
      <w:r>
        <w:rPr>
          <w:rFonts w:ascii="Times New Roman" w:hAnsi="Times New Roman" w:cs="Times New Roman"/>
          <w:sz w:val="28"/>
          <w:szCs w:val="28"/>
        </w:rPr>
        <w:t>– это элементы социального и культурного наследия, передающиеся от поколения к поколению и сохраняющиеся в обществе в течение длительного времени. В качестве традиций выступают нормы поведения, ценности, идеи, обычаи, обряды.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русским традициям, фольклору выступает как непременное условие целостного восприятия ребенком этой тематики. С дошкольниками особенно полезны краеведческие занятия на материале именно народного искусства, позволяющие заложить эмоционально-нравственную основу отношения к истокам культуры своего народа. Кроме того, образный язык декоративно-прикладного искусства ближе детям дошкольного возраста. Тема Родины должна звучать интересно, поэтично, красиво.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Богатые краеведческие сведения несут в себе </w:t>
      </w:r>
      <w:r w:rsidRPr="008647C5">
        <w:rPr>
          <w:rFonts w:ascii="Times New Roman" w:hAnsi="Times New Roman" w:cs="Times New Roman"/>
          <w:sz w:val="28"/>
          <w:szCs w:val="28"/>
        </w:rPr>
        <w:t>открытки – художественные и фотографические</w:t>
      </w:r>
      <w:r>
        <w:rPr>
          <w:rFonts w:ascii="Times New Roman" w:hAnsi="Times New Roman" w:cs="Times New Roman"/>
          <w:sz w:val="28"/>
          <w:szCs w:val="28"/>
        </w:rPr>
        <w:t>. Они могут быть видовыми – запечатлевшими виды города, природы и предметов быта. Открытки – репродукции с произведениями изобразительного искусства иногда являются единственным источником сведений об исчезнувшем произведении. Открытки дают ценнейший этнографический материал, позволяющий точно установить прежний облик строений и среды, местонахождения памятников истории, культуры и природы, позволяют представить облик городов и сел.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Художественная литература всегда была важнейшим источником знаний о родном крае. Знакомя детей с родным </w:t>
      </w:r>
      <w:r w:rsidR="008647C5">
        <w:rPr>
          <w:rFonts w:ascii="Times New Roman" w:hAnsi="Times New Roman" w:cs="Times New Roman"/>
          <w:sz w:val="28"/>
          <w:szCs w:val="28"/>
        </w:rPr>
        <w:t>городом</w:t>
      </w:r>
      <w:r w:rsidR="00581626">
        <w:rPr>
          <w:rFonts w:ascii="Times New Roman" w:hAnsi="Times New Roman" w:cs="Times New Roman"/>
          <w:sz w:val="28"/>
          <w:szCs w:val="28"/>
        </w:rPr>
        <w:t>, краем</w:t>
      </w:r>
      <w:r>
        <w:rPr>
          <w:rFonts w:ascii="Times New Roman" w:hAnsi="Times New Roman" w:cs="Times New Roman"/>
          <w:sz w:val="28"/>
          <w:szCs w:val="28"/>
        </w:rPr>
        <w:t xml:space="preserve"> и страной, необходимо учитывать, что информация, данная воспитателем, должна вызвать в детях не только положительные чувства и эмоции, но и стремление к деятельности. Это может быть желание ребенка нарисовать то, о чем он только что услышал, рассказать родителям или друзьям то, что он узнал от воспитателя, посадить около </w:t>
      </w:r>
      <w:r>
        <w:rPr>
          <w:rFonts w:ascii="Times New Roman" w:hAnsi="Times New Roman" w:cs="Times New Roman"/>
          <w:sz w:val="28"/>
          <w:szCs w:val="28"/>
        </w:rPr>
        <w:lastRenderedPageBreak/>
        <w:t>дома цветы, чтобы двор стал еще краше и т.п. Воспитатель должен научить дошкольников замечать вокруг то положительное, что создается руками людей, восхищаться этой работой, ценить и беречь то, что их окружает. </w:t>
      </w: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 Содержание Программы.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91B" w:rsidRDefault="002C191B" w:rsidP="002C191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191B">
        <w:rPr>
          <w:sz w:val="28"/>
          <w:szCs w:val="28"/>
        </w:rPr>
        <w:t>Образовательная</w:t>
      </w:r>
      <w:r w:rsidR="002E253F">
        <w:rPr>
          <w:sz w:val="28"/>
          <w:szCs w:val="28"/>
        </w:rPr>
        <w:t xml:space="preserve"> </w:t>
      </w:r>
      <w:r w:rsidRPr="002C191B">
        <w:rPr>
          <w:sz w:val="28"/>
          <w:szCs w:val="28"/>
        </w:rPr>
        <w:t xml:space="preserve">деятельность    </w:t>
      </w:r>
      <w:r w:rsidR="009519FD" w:rsidRPr="002C191B">
        <w:rPr>
          <w:sz w:val="28"/>
          <w:szCs w:val="28"/>
        </w:rPr>
        <w:t>на основе интеграции</w:t>
      </w:r>
      <w:r w:rsidRPr="002C191B">
        <w:rPr>
          <w:sz w:val="28"/>
          <w:szCs w:val="28"/>
        </w:rPr>
        <w:t xml:space="preserve"> образовательных областей с детьми 3-</w:t>
      </w:r>
      <w:r>
        <w:rPr>
          <w:sz w:val="28"/>
          <w:szCs w:val="28"/>
        </w:rPr>
        <w:t>8</w:t>
      </w:r>
      <w:r w:rsidRPr="002C191B">
        <w:rPr>
          <w:sz w:val="28"/>
          <w:szCs w:val="28"/>
        </w:rPr>
        <w:t xml:space="preserve"> лет в соответствии с комплексно-тематическим планированием. </w:t>
      </w:r>
    </w:p>
    <w:p w:rsidR="002C191B" w:rsidRDefault="002C191B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 xml:space="preserve">2. Разработка и </w:t>
      </w:r>
      <w:r w:rsidR="009519FD" w:rsidRPr="002C191B">
        <w:rPr>
          <w:sz w:val="28"/>
          <w:szCs w:val="28"/>
        </w:rPr>
        <w:t>реализация детско</w:t>
      </w:r>
      <w:r w:rsidRPr="002C191B">
        <w:rPr>
          <w:sz w:val="28"/>
          <w:szCs w:val="28"/>
        </w:rPr>
        <w:t xml:space="preserve"> -взрослых </w:t>
      </w:r>
      <w:r w:rsidR="009519FD" w:rsidRPr="002C191B">
        <w:rPr>
          <w:sz w:val="28"/>
          <w:szCs w:val="28"/>
        </w:rPr>
        <w:t>проектов по</w:t>
      </w:r>
      <w:r w:rsidRPr="002C191B">
        <w:rPr>
          <w:sz w:val="28"/>
          <w:szCs w:val="28"/>
        </w:rPr>
        <w:t xml:space="preserve"> изучению родного города края.</w:t>
      </w:r>
    </w:p>
    <w:p w:rsidR="002C191B" w:rsidRDefault="002C191B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3. Экскурсионная работа.</w:t>
      </w:r>
    </w:p>
    <w:p w:rsidR="002C191B" w:rsidRPr="002C191B" w:rsidRDefault="002C191B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4. Акции.</w:t>
      </w:r>
    </w:p>
    <w:p w:rsidR="002C191B" w:rsidRPr="002C191B" w:rsidRDefault="002C191B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Для каждой возрастной группы разработан план работы по реализации краеведческого</w:t>
      </w:r>
      <w:r w:rsidR="00581626">
        <w:rPr>
          <w:sz w:val="28"/>
          <w:szCs w:val="28"/>
        </w:rPr>
        <w:t xml:space="preserve"> </w:t>
      </w:r>
      <w:r w:rsidR="009519FD" w:rsidRPr="002C191B">
        <w:rPr>
          <w:sz w:val="28"/>
          <w:szCs w:val="28"/>
        </w:rPr>
        <w:t>компонента в рамках образовательной программы</w:t>
      </w:r>
    </w:p>
    <w:p w:rsidR="002C191B" w:rsidRDefault="002C191B" w:rsidP="002C191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C191B">
        <w:rPr>
          <w:sz w:val="28"/>
          <w:szCs w:val="28"/>
        </w:rPr>
        <w:t xml:space="preserve">.Для </w:t>
      </w:r>
      <w:r w:rsidR="009519FD" w:rsidRPr="002C191B">
        <w:rPr>
          <w:sz w:val="28"/>
          <w:szCs w:val="28"/>
        </w:rPr>
        <w:t>достижения качественного результата по реализации</w:t>
      </w:r>
      <w:r w:rsidRPr="002C191B">
        <w:rPr>
          <w:sz w:val="28"/>
          <w:szCs w:val="28"/>
        </w:rPr>
        <w:t xml:space="preserve"> краеведческого</w:t>
      </w:r>
      <w:r w:rsidR="0094060C">
        <w:rPr>
          <w:sz w:val="28"/>
          <w:szCs w:val="28"/>
        </w:rPr>
        <w:t xml:space="preserve"> </w:t>
      </w:r>
      <w:r w:rsidRPr="002C191B">
        <w:rPr>
          <w:sz w:val="28"/>
          <w:szCs w:val="28"/>
        </w:rPr>
        <w:t xml:space="preserve">компонента </w:t>
      </w:r>
      <w:r w:rsidR="009519FD" w:rsidRPr="002C191B">
        <w:rPr>
          <w:sz w:val="28"/>
          <w:szCs w:val="28"/>
        </w:rPr>
        <w:t>разработано комплексно</w:t>
      </w:r>
      <w:r w:rsidRPr="002C191B">
        <w:rPr>
          <w:sz w:val="28"/>
          <w:szCs w:val="28"/>
        </w:rPr>
        <w:t xml:space="preserve">-тематическое </w:t>
      </w:r>
      <w:r w:rsidR="009519FD" w:rsidRPr="002C191B">
        <w:rPr>
          <w:sz w:val="28"/>
          <w:szCs w:val="28"/>
        </w:rPr>
        <w:t>планирование, которое</w:t>
      </w:r>
      <w:r w:rsidRPr="002C191B">
        <w:rPr>
          <w:sz w:val="28"/>
          <w:szCs w:val="28"/>
        </w:rPr>
        <w:t xml:space="preserve"> включает в себя 5 блоков:</w:t>
      </w:r>
    </w:p>
    <w:p w:rsidR="002C191B" w:rsidRDefault="009519FD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1.Город и</w:t>
      </w:r>
      <w:r w:rsidR="002C191B" w:rsidRPr="002C191B">
        <w:rPr>
          <w:sz w:val="28"/>
          <w:szCs w:val="28"/>
        </w:rPr>
        <w:t xml:space="preserve"> край (достопримечательности, история)</w:t>
      </w:r>
      <w:r w:rsidR="002C191B">
        <w:rPr>
          <w:sz w:val="28"/>
          <w:szCs w:val="28"/>
        </w:rPr>
        <w:t>.</w:t>
      </w:r>
    </w:p>
    <w:p w:rsidR="002C191B" w:rsidRDefault="009519FD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2.Природа родного</w:t>
      </w:r>
      <w:r w:rsidR="002C191B" w:rsidRPr="002C191B">
        <w:rPr>
          <w:sz w:val="28"/>
          <w:szCs w:val="28"/>
        </w:rPr>
        <w:t xml:space="preserve"> края.</w:t>
      </w:r>
    </w:p>
    <w:p w:rsidR="002C191B" w:rsidRDefault="009519FD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3.Мир профессий</w:t>
      </w:r>
      <w:r w:rsidR="002C191B">
        <w:rPr>
          <w:sz w:val="28"/>
          <w:szCs w:val="28"/>
        </w:rPr>
        <w:t>.</w:t>
      </w:r>
    </w:p>
    <w:p w:rsidR="002C191B" w:rsidRDefault="002C191B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4.Культура, отдых, спорт</w:t>
      </w:r>
      <w:r>
        <w:rPr>
          <w:sz w:val="28"/>
          <w:szCs w:val="28"/>
        </w:rPr>
        <w:t>.</w:t>
      </w:r>
    </w:p>
    <w:p w:rsidR="002C191B" w:rsidRDefault="009519FD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5.Знаменитые люди города</w:t>
      </w:r>
      <w:r w:rsidR="002C191B" w:rsidRPr="002C191B">
        <w:rPr>
          <w:sz w:val="28"/>
          <w:szCs w:val="28"/>
        </w:rPr>
        <w:t xml:space="preserve"> и края</w:t>
      </w:r>
      <w:r w:rsidR="002C191B">
        <w:rPr>
          <w:sz w:val="28"/>
          <w:szCs w:val="28"/>
        </w:rPr>
        <w:t>.</w:t>
      </w:r>
    </w:p>
    <w:p w:rsidR="002C191B" w:rsidRPr="002C191B" w:rsidRDefault="002C191B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По каждому блоку разработаны темы и определены формы работы с учетом возрастных особенностей детей группы</w:t>
      </w:r>
      <w:r>
        <w:rPr>
          <w:sz w:val="28"/>
          <w:szCs w:val="28"/>
        </w:rPr>
        <w:t>.</w:t>
      </w:r>
    </w:p>
    <w:p w:rsidR="002C191B" w:rsidRDefault="002C191B" w:rsidP="002C191B"/>
    <w:p w:rsidR="00B11C22" w:rsidRDefault="00B11C22" w:rsidP="002C191B"/>
    <w:p w:rsidR="00B11C22" w:rsidRDefault="00B11C22" w:rsidP="002C191B"/>
    <w:p w:rsidR="00B11C22" w:rsidRDefault="00B11C22" w:rsidP="002C191B"/>
    <w:p w:rsidR="002C191B" w:rsidRPr="002C191B" w:rsidRDefault="000628F2" w:rsidP="000628F2">
      <w:pPr>
        <w:pStyle w:val="af4"/>
        <w:numPr>
          <w:ilvl w:val="0"/>
          <w:numId w:val="22"/>
        </w:numPr>
        <w:rPr>
          <w:b/>
          <w:sz w:val="28"/>
          <w:szCs w:val="28"/>
        </w:rPr>
      </w:pPr>
      <w:r w:rsidRPr="002C191B">
        <w:rPr>
          <w:rFonts w:ascii="Times New Roman" w:hAnsi="Times New Roman" w:cs="Times New Roman"/>
          <w:b/>
          <w:sz w:val="28"/>
          <w:szCs w:val="28"/>
        </w:rPr>
        <w:t>Город и</w:t>
      </w:r>
      <w:r w:rsidR="002C191B" w:rsidRPr="002C191B">
        <w:rPr>
          <w:rFonts w:ascii="Times New Roman" w:hAnsi="Times New Roman" w:cs="Times New Roman"/>
          <w:b/>
          <w:sz w:val="28"/>
          <w:szCs w:val="28"/>
        </w:rPr>
        <w:t xml:space="preserve"> край (достопримечательности, история).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4350"/>
        <w:gridCol w:w="9967"/>
      </w:tblGrid>
      <w:tr w:rsidR="002C191B" w:rsidTr="00117B03">
        <w:tc>
          <w:tcPr>
            <w:tcW w:w="4350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967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left="0"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Темы и формы работы</w:t>
            </w:r>
          </w:p>
        </w:tc>
      </w:tr>
      <w:tr w:rsidR="002C191B" w:rsidTr="00117B03">
        <w:trPr>
          <w:trHeight w:val="4065"/>
        </w:trPr>
        <w:tc>
          <w:tcPr>
            <w:tcW w:w="4350" w:type="dxa"/>
          </w:tcPr>
          <w:p w:rsidR="002C191B" w:rsidRPr="00943B6C" w:rsidRDefault="002C191B" w:rsidP="000628F2">
            <w:pPr>
              <w:ind w:right="205"/>
            </w:pPr>
            <w:r w:rsidRPr="00943B6C">
              <w:lastRenderedPageBreak/>
              <w:t xml:space="preserve">Формировать знания о родном городе, его культурных и исторических ценностях </w:t>
            </w:r>
            <w:r w:rsidR="009519FD" w:rsidRPr="00943B6C">
              <w:t>знакомить</w:t>
            </w:r>
            <w:r w:rsidRPr="00943B6C">
              <w:t xml:space="preserve"> детей с символикой города, его достопримечательностями. Развивать познавательный интерес к истории родного края на основе краеведческого материала. </w:t>
            </w:r>
          </w:p>
        </w:tc>
        <w:tc>
          <w:tcPr>
            <w:tcW w:w="9967" w:type="dxa"/>
          </w:tcPr>
          <w:p w:rsidR="002C191B" w:rsidRPr="00943B6C" w:rsidRDefault="002C191B" w:rsidP="00117B03">
            <w:pPr>
              <w:ind w:left="360" w:right="-227"/>
              <w:jc w:val="center"/>
              <w:rPr>
                <w:b/>
                <w:u w:val="single"/>
              </w:rPr>
            </w:pPr>
            <w:r w:rsidRPr="00943B6C">
              <w:rPr>
                <w:b/>
                <w:u w:val="single"/>
              </w:rPr>
              <w:t xml:space="preserve">Младший и </w:t>
            </w:r>
            <w:r w:rsidR="009519FD" w:rsidRPr="00943B6C">
              <w:rPr>
                <w:b/>
                <w:u w:val="single"/>
              </w:rPr>
              <w:t>средний дошкольный</w:t>
            </w:r>
            <w:r w:rsidRPr="00943B6C">
              <w:rPr>
                <w:b/>
                <w:u w:val="single"/>
              </w:rPr>
              <w:t xml:space="preserve"> возраст</w:t>
            </w:r>
          </w:p>
          <w:p w:rsidR="002C191B" w:rsidRPr="00EF14C3" w:rsidRDefault="002C191B" w:rsidP="00117B03">
            <w:pPr>
              <w:pStyle w:val="af4"/>
              <w:spacing w:after="0" w:line="240" w:lineRule="auto"/>
              <w:ind w:left="-9" w:right="-227" w:firstLine="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4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«Где мы живем»</w:t>
            </w:r>
          </w:p>
          <w:p w:rsidR="00581626" w:rsidRPr="00FA0CF9" w:rsidRDefault="00581626" w:rsidP="00581626">
            <w:pPr>
              <w:shd w:val="clear" w:color="auto" w:fill="FFFFFF"/>
            </w:pPr>
            <w:r w:rsidRPr="00FA0CF9">
              <w:t>«</w:t>
            </w:r>
            <w:r>
              <w:t>Моя семья</w:t>
            </w:r>
            <w:r w:rsidRPr="00FA0CF9">
              <w:t>»</w:t>
            </w:r>
          </w:p>
          <w:p w:rsidR="002C191B" w:rsidRPr="00FA0CF9" w:rsidRDefault="00581626" w:rsidP="00581626">
            <w:pPr>
              <w:shd w:val="clear" w:color="auto" w:fill="FFFFFF"/>
            </w:pPr>
            <w:r w:rsidRPr="00FA0CF9">
              <w:t xml:space="preserve"> </w:t>
            </w:r>
            <w:r w:rsidR="002C191B" w:rsidRPr="00FA0CF9">
              <w:t>«Мой дом, моя улица»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>«Любимый детский сад»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>«Улицы родного города»</w:t>
            </w:r>
          </w:p>
          <w:p w:rsidR="002C191B" w:rsidRPr="00EF14C3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 w:rsidRPr="00EF14C3">
              <w:rPr>
                <w:u w:val="single"/>
              </w:rPr>
              <w:t>Экскурсии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 xml:space="preserve">Детский сад </w:t>
            </w:r>
          </w:p>
          <w:p w:rsidR="002C191B" w:rsidRPr="00EF14C3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 w:rsidRPr="00EF14C3">
              <w:rPr>
                <w:u w:val="single"/>
              </w:rPr>
              <w:t>Сюжетно-ролевые игры: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>Дом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>Семья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>Улица города</w:t>
            </w:r>
          </w:p>
          <w:p w:rsidR="002C191B" w:rsidRPr="00EF14C3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 w:rsidRPr="00EF14C3">
              <w:rPr>
                <w:u w:val="single"/>
              </w:rPr>
              <w:t>Содружество с семьей</w:t>
            </w:r>
          </w:p>
          <w:p w:rsidR="002C191B" w:rsidRPr="00FA0CF9" w:rsidRDefault="00581626" w:rsidP="00117B03">
            <w:pPr>
              <w:shd w:val="clear" w:color="auto" w:fill="FFFFFF"/>
            </w:pPr>
            <w:r>
              <w:t>Стенд «Моя семья</w:t>
            </w:r>
            <w:r w:rsidR="002C191B" w:rsidRPr="00FA0CF9">
              <w:t>»</w:t>
            </w:r>
          </w:p>
        </w:tc>
      </w:tr>
      <w:tr w:rsidR="002C191B" w:rsidTr="00117B03">
        <w:trPr>
          <w:trHeight w:val="1050"/>
        </w:trPr>
        <w:tc>
          <w:tcPr>
            <w:tcW w:w="4350" w:type="dxa"/>
          </w:tcPr>
          <w:p w:rsidR="002C191B" w:rsidRPr="00EF14C3" w:rsidRDefault="002C191B" w:rsidP="00117B03">
            <w:pPr>
              <w:shd w:val="clear" w:color="auto" w:fill="FFFFFF"/>
            </w:pPr>
            <w:r>
              <w:t xml:space="preserve">Расширять знания детей о </w:t>
            </w:r>
            <w:r w:rsidR="000628F2">
              <w:t>родном городе, краевых</w:t>
            </w:r>
            <w:r w:rsidRPr="00EF14C3">
              <w:t xml:space="preserve"> культурных и исторических</w:t>
            </w:r>
            <w:r w:rsidR="000628F2">
              <w:t xml:space="preserve"> </w:t>
            </w:r>
            <w:r w:rsidRPr="00EF14C3">
              <w:t>ценностях.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Продолжать знакомить детей с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 xml:space="preserve">символикой города, его 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 xml:space="preserve">достопримечательностями, 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памятными местами города.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 xml:space="preserve">Развивать познавательный 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 xml:space="preserve">интерес к истории родного края 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на основе краеведческого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материала.</w:t>
            </w:r>
          </w:p>
          <w:p w:rsidR="002C191B" w:rsidRPr="00943B6C" w:rsidRDefault="002C191B" w:rsidP="00117B03">
            <w:pPr>
              <w:ind w:right="205"/>
            </w:pPr>
          </w:p>
        </w:tc>
        <w:tc>
          <w:tcPr>
            <w:tcW w:w="9967" w:type="dxa"/>
          </w:tcPr>
          <w:p w:rsidR="002C191B" w:rsidRPr="00EF14C3" w:rsidRDefault="002C191B" w:rsidP="00117B03">
            <w:pPr>
              <w:pStyle w:val="af4"/>
              <w:spacing w:after="0" w:line="240" w:lineRule="auto"/>
              <w:ind w:left="-9" w:right="-227"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Старший дошкольный возраст</w:t>
            </w:r>
          </w:p>
          <w:p w:rsidR="002C191B" w:rsidRPr="00EF14C3" w:rsidRDefault="002C191B" w:rsidP="00117B03">
            <w:pPr>
              <w:pStyle w:val="af4"/>
              <w:spacing w:after="0" w:line="240" w:lineRule="auto"/>
              <w:ind w:left="-9" w:right="-227" w:firstLine="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«Где мы живем»</w:t>
            </w:r>
          </w:p>
          <w:p w:rsidR="002C191B" w:rsidRPr="00EF14C3" w:rsidRDefault="002C191B" w:rsidP="00117B03">
            <w:pPr>
              <w:shd w:val="clear" w:color="auto" w:fill="FFFFFF"/>
            </w:pPr>
            <w:r>
              <w:t xml:space="preserve">«Мой </w:t>
            </w:r>
            <w:r w:rsidRPr="00EF14C3">
              <w:t>родной город, край</w:t>
            </w:r>
            <w:r>
              <w:t>»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Символика города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Памятные места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Путешествие в прошлое города</w:t>
            </w:r>
          </w:p>
          <w:p w:rsidR="002C191B" w:rsidRPr="00EF14C3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 w:rsidRPr="00EF14C3">
              <w:rPr>
                <w:u w:val="single"/>
              </w:rPr>
              <w:t>Экскурсии: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Азбука пешехода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 xml:space="preserve">В </w:t>
            </w:r>
            <w:r>
              <w:t>художественный</w:t>
            </w:r>
            <w:r w:rsidRPr="00EF14C3">
              <w:t xml:space="preserve"> музей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В</w:t>
            </w:r>
            <w:r w:rsidR="00581626">
              <w:t xml:space="preserve"> </w:t>
            </w:r>
            <w:r w:rsidRPr="00EF14C3">
              <w:t>библиотеку</w:t>
            </w:r>
          </w:p>
          <w:p w:rsidR="002C191B" w:rsidRPr="00EF14C3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 w:rsidRPr="00EF14C3">
              <w:rPr>
                <w:u w:val="single"/>
              </w:rPr>
              <w:t>Сюжетно</w:t>
            </w:r>
            <w:r>
              <w:rPr>
                <w:u w:val="single"/>
              </w:rPr>
              <w:t>–</w:t>
            </w:r>
            <w:r w:rsidRPr="00EF14C3">
              <w:rPr>
                <w:u w:val="single"/>
              </w:rPr>
              <w:t>ролевые</w:t>
            </w:r>
            <w:r w:rsidR="00581626">
              <w:rPr>
                <w:u w:val="single"/>
              </w:rPr>
              <w:t xml:space="preserve"> </w:t>
            </w:r>
            <w:r w:rsidRPr="00EF14C3">
              <w:rPr>
                <w:u w:val="single"/>
              </w:rPr>
              <w:t>игры: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Дом-семья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Улица города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Стройка</w:t>
            </w:r>
          </w:p>
          <w:p w:rsidR="002C191B" w:rsidRPr="00EF14C3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 w:rsidRPr="00EF14C3">
              <w:rPr>
                <w:u w:val="single"/>
              </w:rPr>
              <w:t>Конкурсы:</w:t>
            </w:r>
          </w:p>
          <w:p w:rsidR="007101F7" w:rsidRDefault="007101F7" w:rsidP="007101F7">
            <w:pPr>
              <w:shd w:val="clear" w:color="auto" w:fill="FFFFFF"/>
            </w:pPr>
            <w:r>
              <w:t>выставка «Мой Красноярский край»</w:t>
            </w:r>
            <w:r w:rsidRPr="00EF14C3">
              <w:t xml:space="preserve"> </w:t>
            </w:r>
            <w:r w:rsidR="003641C7">
              <w:t>/ «Мой Дивногорск»</w:t>
            </w:r>
          </w:p>
          <w:p w:rsidR="002C191B" w:rsidRPr="00EF14C3" w:rsidRDefault="002C191B" w:rsidP="00117B03">
            <w:pPr>
              <w:shd w:val="clear" w:color="auto" w:fill="FFFFFF"/>
            </w:pPr>
          </w:p>
          <w:p w:rsidR="002C191B" w:rsidRPr="00EF14C3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 w:rsidRPr="00EF14C3">
              <w:rPr>
                <w:u w:val="single"/>
              </w:rPr>
              <w:t>Содружество с семьей</w:t>
            </w:r>
          </w:p>
          <w:p w:rsidR="007101F7" w:rsidRDefault="009519FD" w:rsidP="00117B03">
            <w:pPr>
              <w:shd w:val="clear" w:color="auto" w:fill="FFFFFF"/>
            </w:pPr>
            <w:r>
              <w:t>Организация творческой</w:t>
            </w:r>
            <w:r w:rsidR="007101F7">
              <w:t xml:space="preserve"> выставки «Мой Красноярский край</w:t>
            </w:r>
            <w:r w:rsidR="002C562C">
              <w:t>»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Конкурс «Изготовление макета города», сотворчество родителей с детьми</w:t>
            </w:r>
          </w:p>
          <w:p w:rsidR="002C191B" w:rsidRPr="00943B6C" w:rsidRDefault="002C191B" w:rsidP="00117B03">
            <w:pPr>
              <w:shd w:val="clear" w:color="auto" w:fill="FFFFFF"/>
              <w:rPr>
                <w:b/>
                <w:u w:val="single"/>
              </w:rPr>
            </w:pPr>
            <w:r w:rsidRPr="00EF14C3">
              <w:t>Семейный проект «Семейные традиции</w:t>
            </w:r>
            <w:r>
              <w:t>»</w:t>
            </w:r>
          </w:p>
        </w:tc>
      </w:tr>
    </w:tbl>
    <w:p w:rsidR="002C191B" w:rsidRDefault="002C191B" w:rsidP="002C191B"/>
    <w:p w:rsidR="002C191B" w:rsidRDefault="002C191B" w:rsidP="002C191B">
      <w:pPr>
        <w:rPr>
          <w:b/>
          <w:sz w:val="28"/>
        </w:rPr>
      </w:pPr>
      <w:r w:rsidRPr="002C191B">
        <w:rPr>
          <w:b/>
          <w:sz w:val="28"/>
        </w:rPr>
        <w:lastRenderedPageBreak/>
        <w:t>2.</w:t>
      </w:r>
      <w:r w:rsidR="000628F2">
        <w:rPr>
          <w:b/>
          <w:sz w:val="28"/>
        </w:rPr>
        <w:t xml:space="preserve"> </w:t>
      </w:r>
      <w:r w:rsidR="000628F2" w:rsidRPr="002C191B">
        <w:rPr>
          <w:b/>
          <w:sz w:val="28"/>
        </w:rPr>
        <w:t>Природа родного</w:t>
      </w:r>
      <w:r w:rsidRPr="002C191B">
        <w:rPr>
          <w:b/>
          <w:sz w:val="28"/>
        </w:rPr>
        <w:t xml:space="preserve"> края.</w:t>
      </w:r>
    </w:p>
    <w:p w:rsidR="002C191B" w:rsidRPr="002C191B" w:rsidRDefault="002C191B" w:rsidP="002C191B">
      <w:pPr>
        <w:rPr>
          <w:b/>
          <w:sz w:val="28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4350"/>
        <w:gridCol w:w="9967"/>
      </w:tblGrid>
      <w:tr w:rsidR="002C191B" w:rsidRPr="00EF14C3" w:rsidTr="00117B03">
        <w:tc>
          <w:tcPr>
            <w:tcW w:w="4350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967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left="0"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Темы и формы работы</w:t>
            </w:r>
          </w:p>
        </w:tc>
      </w:tr>
      <w:tr w:rsidR="002C191B" w:rsidRPr="00FA0CF9" w:rsidTr="00117B03">
        <w:trPr>
          <w:trHeight w:val="3665"/>
        </w:trPr>
        <w:tc>
          <w:tcPr>
            <w:tcW w:w="4350" w:type="dxa"/>
          </w:tcPr>
          <w:p w:rsidR="002C191B" w:rsidRPr="00FA0CF9" w:rsidRDefault="002C191B" w:rsidP="00117B03">
            <w:pPr>
              <w:shd w:val="clear" w:color="auto" w:fill="FFFFFF"/>
            </w:pPr>
            <w:r w:rsidRPr="00FA0CF9">
              <w:t xml:space="preserve">Расширить, обобщить и 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 xml:space="preserve">систематизировать знания детей о 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>природе участка ДОУ.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>Воспитывать</w:t>
            </w:r>
            <w:r w:rsidR="00BA624C">
              <w:t xml:space="preserve"> </w:t>
            </w:r>
            <w:r w:rsidRPr="00FA0CF9">
              <w:t xml:space="preserve">социально-активную, 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 xml:space="preserve">творческую личность, способную 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>понимать и любить природу</w:t>
            </w:r>
            <w:r>
              <w:t>.</w:t>
            </w:r>
          </w:p>
          <w:p w:rsidR="002C191B" w:rsidRPr="00943B6C" w:rsidRDefault="002C191B" w:rsidP="00117B03">
            <w:pPr>
              <w:ind w:right="205"/>
            </w:pPr>
          </w:p>
        </w:tc>
        <w:tc>
          <w:tcPr>
            <w:tcW w:w="9967" w:type="dxa"/>
          </w:tcPr>
          <w:p w:rsidR="002C191B" w:rsidRPr="00943B6C" w:rsidRDefault="002C191B" w:rsidP="00117B03">
            <w:pPr>
              <w:ind w:left="360" w:right="-227"/>
              <w:jc w:val="center"/>
              <w:rPr>
                <w:b/>
                <w:u w:val="single"/>
              </w:rPr>
            </w:pPr>
            <w:r w:rsidRPr="00943B6C">
              <w:rPr>
                <w:b/>
                <w:u w:val="single"/>
              </w:rPr>
              <w:t xml:space="preserve">Младший и </w:t>
            </w:r>
            <w:r w:rsidR="009519FD" w:rsidRPr="00943B6C">
              <w:rPr>
                <w:b/>
                <w:u w:val="single"/>
              </w:rPr>
              <w:t>средний дошкольный</w:t>
            </w:r>
            <w:r w:rsidRPr="00943B6C">
              <w:rPr>
                <w:b/>
                <w:u w:val="single"/>
              </w:rPr>
              <w:t xml:space="preserve"> возраст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Тема</w:t>
            </w:r>
            <w:r w:rsidRPr="00FA0CF9">
              <w:rPr>
                <w:u w:val="single"/>
              </w:rPr>
              <w:t xml:space="preserve"> «Добро пожаловать в экологию»</w:t>
            </w:r>
          </w:p>
          <w:p w:rsidR="002C191B" w:rsidRPr="00FA0CF9" w:rsidRDefault="002C191B" w:rsidP="00117B03">
            <w:pPr>
              <w:shd w:val="clear" w:color="auto" w:fill="FFFFFF"/>
              <w:ind w:left="78"/>
            </w:pPr>
            <w:r w:rsidRPr="00FA0CF9">
              <w:t>«Деревья вокруг нас»</w:t>
            </w:r>
            <w:r>
              <w:t>.</w:t>
            </w:r>
          </w:p>
          <w:p w:rsidR="002C191B" w:rsidRPr="00FA0CF9" w:rsidRDefault="002C191B" w:rsidP="00117B03">
            <w:pPr>
              <w:shd w:val="clear" w:color="auto" w:fill="FFFFFF"/>
              <w:ind w:left="78"/>
            </w:pPr>
            <w:r w:rsidRPr="00FA0CF9">
              <w:t>«Труд в природе»</w:t>
            </w:r>
            <w:r>
              <w:t>.</w:t>
            </w:r>
          </w:p>
          <w:p w:rsidR="002C191B" w:rsidRPr="00FA0CF9" w:rsidRDefault="002C191B" w:rsidP="00117B03">
            <w:pPr>
              <w:shd w:val="clear" w:color="auto" w:fill="FFFFFF"/>
              <w:ind w:left="78"/>
            </w:pPr>
            <w:r w:rsidRPr="00FA0CF9">
              <w:t>«Как птицы в городе готовятся к зиме»</w:t>
            </w:r>
          </w:p>
          <w:p w:rsidR="002C191B" w:rsidRPr="00FA0CF9" w:rsidRDefault="002C191B" w:rsidP="00117B03">
            <w:pPr>
              <w:shd w:val="clear" w:color="auto" w:fill="FFFFFF"/>
              <w:ind w:left="78"/>
            </w:pPr>
            <w:r w:rsidRPr="00FA0CF9">
              <w:t>«Подкормка птиц»</w:t>
            </w:r>
          </w:p>
          <w:p w:rsidR="002C191B" w:rsidRPr="00FA0CF9" w:rsidRDefault="002C191B" w:rsidP="00117B03">
            <w:pPr>
              <w:shd w:val="clear" w:color="auto" w:fill="FFFFFF"/>
              <w:ind w:left="78"/>
            </w:pPr>
            <w:r w:rsidRPr="00FA0CF9">
              <w:t>«Друзья леса.</w:t>
            </w:r>
            <w:r w:rsidR="00436382">
              <w:t xml:space="preserve"> </w:t>
            </w:r>
            <w:r>
              <w:t>«</w:t>
            </w:r>
            <w:r w:rsidRPr="00FA0CF9">
              <w:t>Что такое хорошо и что такое плохо»</w:t>
            </w:r>
            <w:r>
              <w:t>.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 w:rsidRPr="00FA0CF9">
              <w:rPr>
                <w:u w:val="single"/>
              </w:rPr>
              <w:t>Акции</w:t>
            </w:r>
          </w:p>
          <w:p w:rsidR="002C191B" w:rsidRPr="00FA0CF9" w:rsidRDefault="002C191B" w:rsidP="00117B03">
            <w:pPr>
              <w:shd w:val="clear" w:color="auto" w:fill="FFFFFF"/>
              <w:ind w:left="78"/>
            </w:pPr>
            <w:r w:rsidRPr="00FA0CF9">
              <w:t>Покормим птиц</w:t>
            </w:r>
            <w:r>
              <w:t>.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 w:rsidRPr="00FA0CF9">
              <w:rPr>
                <w:u w:val="single"/>
              </w:rPr>
              <w:t>Содружество с семьей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Кормушки для птиц.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Посещение заповедника «Столбы»</w:t>
            </w:r>
          </w:p>
          <w:p w:rsidR="002C191B" w:rsidRPr="00FA0CF9" w:rsidRDefault="00436382" w:rsidP="00117B03">
            <w:pPr>
              <w:shd w:val="clear" w:color="auto" w:fill="FFFFFF"/>
              <w:ind w:left="78"/>
            </w:pPr>
            <w:r>
              <w:t xml:space="preserve">Посещение </w:t>
            </w:r>
            <w:r w:rsidR="002C191B">
              <w:t>парка</w:t>
            </w:r>
            <w:r>
              <w:t xml:space="preserve"> флоры и фауны</w:t>
            </w:r>
            <w:r w:rsidR="002C191B">
              <w:t xml:space="preserve"> «Роев ручей»</w:t>
            </w:r>
          </w:p>
        </w:tc>
      </w:tr>
      <w:tr w:rsidR="002C191B" w:rsidRPr="00943B6C" w:rsidTr="00117B03">
        <w:trPr>
          <w:trHeight w:val="1050"/>
        </w:trPr>
        <w:tc>
          <w:tcPr>
            <w:tcW w:w="4350" w:type="dxa"/>
          </w:tcPr>
          <w:p w:rsidR="002C191B" w:rsidRPr="00943B6C" w:rsidRDefault="002C191B" w:rsidP="00117B03">
            <w:pPr>
              <w:shd w:val="clear" w:color="auto" w:fill="FFFFFF"/>
            </w:pPr>
            <w:r w:rsidRPr="00FA0CF9">
              <w:t>Расширить, обобщить и систематизировать знания детей о флоре, фауне окрестностей города и о проблемах родного края.</w:t>
            </w:r>
            <w:r w:rsidR="00BA624C">
              <w:t xml:space="preserve"> </w:t>
            </w:r>
            <w:r w:rsidRPr="00FA0CF9">
              <w:t>Воспитывать гуманную, социально-активную, творческую личность, способную понимать и любить природу, бережно относиться к ней, преобразовывать и приумножать её</w:t>
            </w:r>
          </w:p>
        </w:tc>
        <w:tc>
          <w:tcPr>
            <w:tcW w:w="9967" w:type="dxa"/>
          </w:tcPr>
          <w:p w:rsidR="002C191B" w:rsidRPr="00EF14C3" w:rsidRDefault="002C191B" w:rsidP="00117B03">
            <w:pPr>
              <w:pStyle w:val="af4"/>
              <w:spacing w:after="0" w:line="240" w:lineRule="auto"/>
              <w:ind w:left="-9" w:right="-227"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Старший дошкольный возраст</w:t>
            </w:r>
          </w:p>
          <w:p w:rsidR="002C191B" w:rsidRPr="00EF14C3" w:rsidRDefault="002C191B" w:rsidP="00117B03">
            <w:pPr>
              <w:pStyle w:val="af4"/>
              <w:spacing w:after="0" w:line="240" w:lineRule="auto"/>
              <w:ind w:left="-9" w:right="-227" w:firstLine="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«Добро пожаловать в экологию»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Беседа о домашних и диких животных</w:t>
            </w:r>
            <w:r>
              <w:t>.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Кто живет в Енисее?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Доктора леса. 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Для чего человек сажает лес?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Живая, неживая природа</w:t>
            </w:r>
            <w:r w:rsidR="00436382">
              <w:t xml:space="preserve"> </w:t>
            </w:r>
            <w:r w:rsidRPr="00E376EC">
              <w:t>Красноярского края</w:t>
            </w:r>
            <w:r>
              <w:t>.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Влияние неживой природы на жизнь растений и </w:t>
            </w:r>
            <w:r>
              <w:t>ж</w:t>
            </w:r>
            <w:r w:rsidRPr="00E376EC">
              <w:t>ивотных</w:t>
            </w:r>
            <w:r w:rsidR="00436382">
              <w:t xml:space="preserve"> </w:t>
            </w:r>
            <w:r w:rsidRPr="00E376EC">
              <w:t>в городе.</w:t>
            </w:r>
          </w:p>
          <w:p w:rsidR="002C191B" w:rsidRPr="00E376EC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 w:rsidRPr="00E376EC">
              <w:rPr>
                <w:u w:val="single"/>
              </w:rPr>
              <w:t>Конкурс. Акция. Выставка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«Фантазия» (поделки из природного материала)</w:t>
            </w:r>
            <w:r>
              <w:t>.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Акция </w:t>
            </w:r>
            <w:r>
              <w:t>по сбору макулатуры.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Выставка рисунков «Природа родного города»</w:t>
            </w:r>
            <w:r>
              <w:t>.</w:t>
            </w:r>
          </w:p>
          <w:p w:rsidR="002C191B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 w:rsidRPr="00E376EC">
              <w:rPr>
                <w:u w:val="single"/>
              </w:rPr>
              <w:t>Содружество с семьей</w:t>
            </w:r>
          </w:p>
          <w:p w:rsidR="002C191B" w:rsidRDefault="002C191B" w:rsidP="00436382">
            <w:pPr>
              <w:shd w:val="clear" w:color="auto" w:fill="FFFFFF"/>
            </w:pPr>
            <w:r>
              <w:t>Кормушки для птиц.</w:t>
            </w:r>
          </w:p>
          <w:p w:rsidR="002C191B" w:rsidRDefault="00436382" w:rsidP="00436382">
            <w:pPr>
              <w:shd w:val="clear" w:color="auto" w:fill="FFFFFF"/>
            </w:pPr>
            <w:r>
              <w:t>П</w:t>
            </w:r>
            <w:r w:rsidR="002C191B">
              <w:t>осещение заповедника «Столбы»</w:t>
            </w:r>
          </w:p>
          <w:p w:rsidR="002C191B" w:rsidRPr="00E376EC" w:rsidRDefault="002C191B" w:rsidP="00117B03">
            <w:pPr>
              <w:shd w:val="clear" w:color="auto" w:fill="FFFFFF"/>
              <w:rPr>
                <w:u w:val="single"/>
              </w:rPr>
            </w:pPr>
            <w:r>
              <w:t>Посещение парка</w:t>
            </w:r>
            <w:r w:rsidR="00BA624C">
              <w:t xml:space="preserve"> флоры и фауны</w:t>
            </w:r>
            <w:r>
              <w:t xml:space="preserve"> «Роев ручей»</w:t>
            </w:r>
          </w:p>
          <w:p w:rsidR="002C191B" w:rsidRPr="00943B6C" w:rsidRDefault="002C191B" w:rsidP="00117B03">
            <w:pPr>
              <w:shd w:val="clear" w:color="auto" w:fill="FFFFFF"/>
              <w:rPr>
                <w:b/>
                <w:u w:val="single"/>
              </w:rPr>
            </w:pPr>
            <w:r>
              <w:t>С</w:t>
            </w:r>
            <w:r w:rsidRPr="00E376EC">
              <w:t>убботник «Озеленение участков д/сада»</w:t>
            </w:r>
            <w:r>
              <w:t>.</w:t>
            </w:r>
          </w:p>
        </w:tc>
      </w:tr>
    </w:tbl>
    <w:p w:rsidR="002C191B" w:rsidRDefault="002C191B" w:rsidP="002C191B"/>
    <w:p w:rsidR="002C191B" w:rsidRDefault="002C191B" w:rsidP="002C191B">
      <w:pPr>
        <w:rPr>
          <w:b/>
          <w:sz w:val="28"/>
        </w:rPr>
      </w:pPr>
      <w:r w:rsidRPr="002C191B">
        <w:rPr>
          <w:b/>
          <w:sz w:val="28"/>
        </w:rPr>
        <w:t>3.Мир профессий.</w:t>
      </w:r>
    </w:p>
    <w:p w:rsidR="002C191B" w:rsidRPr="002C191B" w:rsidRDefault="002C191B" w:rsidP="002C191B">
      <w:pPr>
        <w:rPr>
          <w:b/>
          <w:sz w:val="28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4350"/>
        <w:gridCol w:w="9967"/>
      </w:tblGrid>
      <w:tr w:rsidR="002C191B" w:rsidRPr="00EF14C3" w:rsidTr="00117B03">
        <w:tc>
          <w:tcPr>
            <w:tcW w:w="4350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967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left="0"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Темы и формы работы</w:t>
            </w:r>
          </w:p>
        </w:tc>
      </w:tr>
      <w:tr w:rsidR="002C191B" w:rsidRPr="00FA0CF9" w:rsidTr="00117B03">
        <w:trPr>
          <w:trHeight w:val="546"/>
        </w:trPr>
        <w:tc>
          <w:tcPr>
            <w:tcW w:w="4350" w:type="dxa"/>
          </w:tcPr>
          <w:p w:rsidR="002C191B" w:rsidRPr="00E376EC" w:rsidRDefault="002C191B" w:rsidP="00117B03">
            <w:pPr>
              <w:shd w:val="clear" w:color="auto" w:fill="FFFFFF"/>
            </w:pPr>
            <w:r w:rsidRPr="00E376EC">
              <w:t>Дать представление детям об основных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профессиях людей, живущих в городе и 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профессиями их родителей.</w:t>
            </w:r>
            <w:r w:rsidR="00BA624C">
              <w:t xml:space="preserve"> </w:t>
            </w:r>
            <w:r w:rsidRPr="00E376EC">
              <w:t xml:space="preserve">Познакомить детей с некоторыми 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профессиями (врач, воспитатель, 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строитель и др.)Воспитывать в детях 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уважение к труду взрослых.</w:t>
            </w:r>
          </w:p>
          <w:p w:rsidR="002C191B" w:rsidRPr="00943B6C" w:rsidRDefault="002C191B" w:rsidP="00117B03">
            <w:pPr>
              <w:shd w:val="clear" w:color="auto" w:fill="FFFFFF"/>
            </w:pPr>
          </w:p>
        </w:tc>
        <w:tc>
          <w:tcPr>
            <w:tcW w:w="9967" w:type="dxa"/>
          </w:tcPr>
          <w:p w:rsidR="002C191B" w:rsidRPr="00943B6C" w:rsidRDefault="002C191B" w:rsidP="00117B03">
            <w:pPr>
              <w:ind w:left="360" w:right="-227"/>
              <w:jc w:val="center"/>
              <w:rPr>
                <w:b/>
                <w:u w:val="single"/>
              </w:rPr>
            </w:pPr>
            <w:r w:rsidRPr="00943B6C">
              <w:rPr>
                <w:b/>
                <w:u w:val="single"/>
              </w:rPr>
              <w:t xml:space="preserve">Младший и </w:t>
            </w:r>
            <w:r w:rsidR="009519FD" w:rsidRPr="00943B6C">
              <w:rPr>
                <w:b/>
                <w:u w:val="single"/>
              </w:rPr>
              <w:t>средний дошкольный</w:t>
            </w:r>
            <w:r w:rsidRPr="00943B6C">
              <w:rPr>
                <w:b/>
                <w:u w:val="single"/>
              </w:rPr>
              <w:t xml:space="preserve"> возраст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Тема</w:t>
            </w:r>
            <w:r w:rsidRPr="00FA0CF9">
              <w:rPr>
                <w:u w:val="single"/>
              </w:rPr>
              <w:t xml:space="preserve"> «</w:t>
            </w:r>
            <w:r>
              <w:rPr>
                <w:u w:val="single"/>
              </w:rPr>
              <w:t>Всякий труд почетен</w:t>
            </w:r>
            <w:r w:rsidRPr="00FA0CF9">
              <w:rPr>
                <w:u w:val="single"/>
              </w:rPr>
              <w:t>»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t xml:space="preserve">Кто работает в детском саду? (младший воспитатель, повар, врач, воспитатель, </w:t>
            </w:r>
            <w:r>
              <w:t>м</w:t>
            </w:r>
            <w:r w:rsidRPr="00E376EC">
              <w:t>уз.руководитель, дворник</w:t>
            </w:r>
            <w:r>
              <w:t xml:space="preserve"> и др.</w:t>
            </w:r>
            <w:r w:rsidRPr="00E376EC">
              <w:t>)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t>Зачем люди трудятся на кухне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t>Хочу быть как мама, хочу быть как папа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t>Кто работает в городе? (строитель, маляр, каменщик, шофер, продавец, парикмах</w:t>
            </w:r>
            <w:r w:rsidR="007101F7">
              <w:t>ер, сотрудник полиции и др.</w:t>
            </w:r>
            <w:r w:rsidRPr="00E376EC">
              <w:t>)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Сюжетно-ролевые игры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br/>
              <w:t>Стройка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t>Салон красоты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t>Супермаркет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t>Детский сад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t>Поликлиника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Встреча с интересными людьми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Наш милый доктор</w:t>
            </w:r>
          </w:p>
          <w:p w:rsidR="002C191B" w:rsidRPr="00FA0CF9" w:rsidRDefault="002C191B" w:rsidP="00117B03">
            <w:pPr>
              <w:shd w:val="clear" w:color="auto" w:fill="FFFFFF"/>
              <w:ind w:left="78"/>
            </w:pPr>
            <w:r>
              <w:t>Повар</w:t>
            </w:r>
          </w:p>
        </w:tc>
      </w:tr>
      <w:tr w:rsidR="002C191B" w:rsidRPr="00943B6C" w:rsidTr="00117B03">
        <w:trPr>
          <w:trHeight w:val="1050"/>
        </w:trPr>
        <w:tc>
          <w:tcPr>
            <w:tcW w:w="4350" w:type="dxa"/>
          </w:tcPr>
          <w:p w:rsidR="002C191B" w:rsidRPr="00E376EC" w:rsidRDefault="002C191B" w:rsidP="00117B03">
            <w:pPr>
              <w:shd w:val="clear" w:color="auto" w:fill="FFFFFF"/>
            </w:pPr>
            <w:r w:rsidRPr="00E376EC">
              <w:t>Дать представление детям об основных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профессиях людей, живущих в городе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развивать интерес к труду родителей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родственников, знакомых.</w:t>
            </w:r>
            <w:r w:rsidR="00BA624C">
              <w:t xml:space="preserve"> </w:t>
            </w:r>
            <w:r w:rsidRPr="00E376EC">
              <w:t>Показать значимость труда каждого человека в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благополучии жителей </w:t>
            </w:r>
            <w:r>
              <w:t>Дивногорска и края.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Воспитывать в детях уважение к труду 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взрослых, гордиться героизмом и 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успехами известных людей, ветеранов.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Создавать предпосылки для мотивации 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дальнейшего обучения с целью получения профессий для работы в родном городе.</w:t>
            </w:r>
          </w:p>
          <w:p w:rsidR="002C191B" w:rsidRPr="00943B6C" w:rsidRDefault="002C191B" w:rsidP="00117B03">
            <w:pPr>
              <w:shd w:val="clear" w:color="auto" w:fill="FFFFFF"/>
            </w:pPr>
          </w:p>
        </w:tc>
        <w:tc>
          <w:tcPr>
            <w:tcW w:w="9967" w:type="dxa"/>
          </w:tcPr>
          <w:p w:rsidR="002C191B" w:rsidRPr="00EF14C3" w:rsidRDefault="002C191B" w:rsidP="00117B03">
            <w:pPr>
              <w:pStyle w:val="af4"/>
              <w:spacing w:after="0" w:line="240" w:lineRule="auto"/>
              <w:ind w:left="-9" w:right="-227"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Старший дошкольный возраст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Тема</w:t>
            </w:r>
            <w:r w:rsidRPr="00FA0CF9">
              <w:rPr>
                <w:u w:val="single"/>
              </w:rPr>
              <w:t xml:space="preserve"> «</w:t>
            </w:r>
            <w:r>
              <w:rPr>
                <w:u w:val="single"/>
              </w:rPr>
              <w:t>Всякий труд почетен</w:t>
            </w:r>
            <w:r w:rsidRPr="00FA0CF9">
              <w:rPr>
                <w:u w:val="single"/>
              </w:rPr>
              <w:t>»</w:t>
            </w:r>
          </w:p>
          <w:p w:rsidR="002C191B" w:rsidRPr="00096AD9" w:rsidRDefault="002C191B" w:rsidP="00117B03">
            <w:pPr>
              <w:shd w:val="clear" w:color="auto" w:fill="FFFFFF"/>
            </w:pPr>
            <w:r w:rsidRPr="00096AD9">
              <w:t xml:space="preserve">Кто работает в детском саду? (заведующий, музыкальный руководитель, инструктор ФК, </w:t>
            </w:r>
          </w:p>
          <w:p w:rsidR="002C191B" w:rsidRPr="00096AD9" w:rsidRDefault="002C191B" w:rsidP="00117B03">
            <w:pPr>
              <w:shd w:val="clear" w:color="auto" w:fill="FFFFFF"/>
            </w:pPr>
            <w:r w:rsidRPr="00096AD9">
              <w:t>и др.)</w:t>
            </w:r>
          </w:p>
          <w:p w:rsidR="002C191B" w:rsidRPr="00096AD9" w:rsidRDefault="002C191B" w:rsidP="00117B03">
            <w:pPr>
              <w:shd w:val="clear" w:color="auto" w:fill="FFFFFF"/>
            </w:pPr>
            <w:r w:rsidRPr="00096AD9">
              <w:t xml:space="preserve">Кто работает в городе? (архитектор, каменщик, маляр, </w:t>
            </w:r>
            <w:r>
              <w:t>ж</w:t>
            </w:r>
            <w:r w:rsidRPr="00096AD9">
              <w:t>елезнодорожник, учитель, библиотекарь, пожарный, сотрудник ГИБДД, ветеринар, стоматолог</w:t>
            </w:r>
            <w:r w:rsidR="007101F7">
              <w:t>)</w:t>
            </w:r>
          </w:p>
          <w:p w:rsidR="002C191B" w:rsidRDefault="002C191B" w:rsidP="00117B03">
            <w:pPr>
              <w:shd w:val="clear" w:color="auto" w:fill="FFFFFF"/>
            </w:pPr>
            <w:r>
              <w:t>К</w:t>
            </w:r>
            <w:r w:rsidRPr="00096AD9">
              <w:t>то построил новый город</w:t>
            </w:r>
            <w:r>
              <w:t>?</w:t>
            </w:r>
          </w:p>
          <w:p w:rsidR="002C191B" w:rsidRPr="00096AD9" w:rsidRDefault="002C191B" w:rsidP="00117B03">
            <w:pPr>
              <w:shd w:val="clear" w:color="auto" w:fill="FFFFFF"/>
            </w:pPr>
            <w:r>
              <w:t>Красноярская ГЭС.</w:t>
            </w:r>
          </w:p>
          <w:p w:rsidR="002C191B" w:rsidRPr="00096AD9" w:rsidRDefault="002C191B" w:rsidP="00117B03">
            <w:pPr>
              <w:shd w:val="clear" w:color="auto" w:fill="FFFFFF"/>
            </w:pPr>
            <w:r>
              <w:t>С</w:t>
            </w:r>
            <w:r w:rsidRPr="00096AD9">
              <w:t>лужба «01», «02», «03» всегда на страже города</w:t>
            </w:r>
            <w:r>
              <w:t>.</w:t>
            </w:r>
          </w:p>
          <w:p w:rsidR="002C191B" w:rsidRPr="00096AD9" w:rsidRDefault="002C191B" w:rsidP="00117B03">
            <w:pPr>
              <w:shd w:val="clear" w:color="auto" w:fill="FFFFFF"/>
            </w:pPr>
            <w:r w:rsidRPr="00096AD9">
              <w:t>Кем ты будешь, когда станешь взрослым</w:t>
            </w:r>
            <w:r>
              <w:t>?</w:t>
            </w:r>
          </w:p>
          <w:p w:rsidR="002C191B" w:rsidRPr="00E376EC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>Экскурсии</w:t>
            </w:r>
          </w:p>
          <w:p w:rsidR="002C191B" w:rsidRPr="00E376EC" w:rsidRDefault="002C191B" w:rsidP="00117B03">
            <w:pPr>
              <w:shd w:val="clear" w:color="auto" w:fill="FFFFFF"/>
            </w:pPr>
            <w:r>
              <w:t>В школу, художественный музей, библиотеку.</w:t>
            </w:r>
          </w:p>
          <w:p w:rsidR="002C191B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>Сюжетно-ролевые игры</w:t>
            </w:r>
          </w:p>
          <w:p w:rsidR="002C191B" w:rsidRDefault="002C191B" w:rsidP="00117B03">
            <w:pPr>
              <w:shd w:val="clear" w:color="auto" w:fill="FFFFFF"/>
            </w:pPr>
            <w:r w:rsidRPr="00096AD9">
              <w:t>Стройка</w:t>
            </w:r>
          </w:p>
          <w:p w:rsidR="002C191B" w:rsidRDefault="002C191B" w:rsidP="00117B03">
            <w:pPr>
              <w:shd w:val="clear" w:color="auto" w:fill="FFFFFF"/>
            </w:pPr>
            <w:r>
              <w:t>Школа</w:t>
            </w:r>
          </w:p>
          <w:p w:rsidR="002C191B" w:rsidRDefault="002C191B" w:rsidP="00117B03">
            <w:pPr>
              <w:shd w:val="clear" w:color="auto" w:fill="FFFFFF"/>
            </w:pPr>
            <w:r>
              <w:t>Музей</w:t>
            </w:r>
          </w:p>
          <w:p w:rsidR="002C191B" w:rsidRDefault="002C191B" w:rsidP="00117B03">
            <w:pPr>
              <w:shd w:val="clear" w:color="auto" w:fill="FFFFFF"/>
            </w:pPr>
            <w:r>
              <w:t>Библиотека</w:t>
            </w:r>
          </w:p>
          <w:p w:rsidR="002C191B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>Содружество с семьей</w:t>
            </w:r>
          </w:p>
          <w:p w:rsidR="002C191B" w:rsidRDefault="002C191B" w:rsidP="00117B03">
            <w:pPr>
              <w:shd w:val="clear" w:color="auto" w:fill="FFFFFF"/>
            </w:pPr>
            <w:r>
              <w:lastRenderedPageBreak/>
              <w:t>Интересные профессии родителей</w:t>
            </w:r>
          </w:p>
          <w:p w:rsidR="008A7D73" w:rsidRDefault="008A7D73" w:rsidP="008A7D73">
            <w:pPr>
              <w:shd w:val="clear" w:color="auto" w:fill="FFFFFF"/>
            </w:pPr>
            <w:r>
              <w:t>Презентация «Жизнь народов Севера»</w:t>
            </w:r>
          </w:p>
          <w:p w:rsidR="002C191B" w:rsidRPr="00096AD9" w:rsidRDefault="002C191B" w:rsidP="008A7D73">
            <w:pPr>
              <w:shd w:val="clear" w:color="auto" w:fill="FFFFFF"/>
              <w:rPr>
                <w:b/>
              </w:rPr>
            </w:pPr>
            <w:r>
              <w:t>Выставка «Профессии разные важны, профессии разные нужны»</w:t>
            </w:r>
          </w:p>
        </w:tc>
      </w:tr>
    </w:tbl>
    <w:p w:rsidR="002C191B" w:rsidRPr="00E376EC" w:rsidRDefault="002C191B" w:rsidP="002C191B"/>
    <w:p w:rsidR="002C191B" w:rsidRDefault="002C191B" w:rsidP="002C191B">
      <w:pPr>
        <w:ind w:left="360" w:hanging="360"/>
        <w:rPr>
          <w:b/>
        </w:rPr>
      </w:pPr>
      <w:r w:rsidRPr="002C191B">
        <w:rPr>
          <w:b/>
          <w:sz w:val="28"/>
        </w:rPr>
        <w:t>4.Культура, отдых, спорт</w:t>
      </w:r>
      <w:r>
        <w:rPr>
          <w:b/>
        </w:rPr>
        <w:t>.</w:t>
      </w:r>
    </w:p>
    <w:p w:rsidR="002C191B" w:rsidRPr="002C191B" w:rsidRDefault="002C191B" w:rsidP="002C191B">
      <w:pPr>
        <w:ind w:left="360" w:hanging="360"/>
        <w:rPr>
          <w:b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4350"/>
        <w:gridCol w:w="9967"/>
      </w:tblGrid>
      <w:tr w:rsidR="002C191B" w:rsidRPr="00EF14C3" w:rsidTr="00117B03">
        <w:tc>
          <w:tcPr>
            <w:tcW w:w="4350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967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left="0"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Темы и формы работы</w:t>
            </w:r>
          </w:p>
        </w:tc>
      </w:tr>
      <w:tr w:rsidR="002C191B" w:rsidRPr="00FA0CF9" w:rsidTr="00117B03">
        <w:trPr>
          <w:trHeight w:val="546"/>
        </w:trPr>
        <w:tc>
          <w:tcPr>
            <w:tcW w:w="4350" w:type="dxa"/>
          </w:tcPr>
          <w:p w:rsidR="002C191B" w:rsidRPr="00C04E06" w:rsidRDefault="002C191B" w:rsidP="00117B03">
            <w:pPr>
              <w:shd w:val="clear" w:color="auto" w:fill="FFFFFF"/>
            </w:pPr>
            <w:r w:rsidRPr="00C04E06">
              <w:t>Знакомить детей с фольклором, с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>мастерами художественных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 xml:space="preserve">промыслов, с творчеством местных 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>поэтов, композиторов, художников.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 xml:space="preserve">Способствовать общему развитию 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 xml:space="preserve">ребенка на основе интереса к культуре 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>города</w:t>
            </w:r>
            <w:r>
              <w:t>.</w:t>
            </w:r>
          </w:p>
          <w:p w:rsidR="002C191B" w:rsidRPr="00943B6C" w:rsidRDefault="002C191B" w:rsidP="00117B03">
            <w:pPr>
              <w:shd w:val="clear" w:color="auto" w:fill="FFFFFF"/>
            </w:pPr>
          </w:p>
        </w:tc>
        <w:tc>
          <w:tcPr>
            <w:tcW w:w="9967" w:type="dxa"/>
          </w:tcPr>
          <w:p w:rsidR="002C191B" w:rsidRPr="00943B6C" w:rsidRDefault="002C191B" w:rsidP="00117B03">
            <w:pPr>
              <w:ind w:left="360" w:right="-227"/>
              <w:jc w:val="center"/>
              <w:rPr>
                <w:b/>
                <w:u w:val="single"/>
              </w:rPr>
            </w:pPr>
            <w:r w:rsidRPr="00943B6C">
              <w:rPr>
                <w:b/>
                <w:u w:val="single"/>
              </w:rPr>
              <w:t xml:space="preserve">Младший и </w:t>
            </w:r>
            <w:r w:rsidR="009519FD" w:rsidRPr="00943B6C">
              <w:rPr>
                <w:b/>
                <w:u w:val="single"/>
              </w:rPr>
              <w:t>средний дошкольный</w:t>
            </w:r>
            <w:r w:rsidRPr="00943B6C">
              <w:rPr>
                <w:b/>
                <w:u w:val="single"/>
              </w:rPr>
              <w:t xml:space="preserve"> возраст</w:t>
            </w:r>
          </w:p>
          <w:p w:rsidR="002C191B" w:rsidRPr="00C04E06" w:rsidRDefault="009519FD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 w:rsidRPr="00C04E06">
              <w:rPr>
                <w:u w:val="single"/>
              </w:rPr>
              <w:t>Тема «</w:t>
            </w:r>
            <w:r w:rsidR="002C191B" w:rsidRPr="00C04E06">
              <w:rPr>
                <w:u w:val="single"/>
              </w:rPr>
              <w:t>Приобщение к народным истокам, городским традициям»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Знакомство с фольклором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В гости к нам пришли матрешки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Чудесный русский сундучок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Ярмарка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Лавка ремёсел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Бабушкина сказки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Дедушкины золотые руки</w:t>
            </w:r>
          </w:p>
          <w:p w:rsidR="002C191B" w:rsidRPr="00C04E06" w:rsidRDefault="002C191B" w:rsidP="00117B03">
            <w:pPr>
              <w:shd w:val="clear" w:color="auto" w:fill="FFFFFF"/>
              <w:ind w:left="78"/>
              <w:jc w:val="center"/>
              <w:rPr>
                <w:b/>
                <w:u w:val="single"/>
              </w:rPr>
            </w:pPr>
            <w:r w:rsidRPr="00C04E06">
              <w:rPr>
                <w:b/>
                <w:u w:val="single"/>
              </w:rPr>
              <w:t>Старший дошкольный возраст</w:t>
            </w:r>
          </w:p>
          <w:p w:rsidR="002C191B" w:rsidRPr="00C04E06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 w:rsidRPr="00C04E06">
              <w:rPr>
                <w:u w:val="single"/>
              </w:rPr>
              <w:t>Тема «Приобщение к народным истокам, городским традициям»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Чудо -чудное, диво–дивное (сказки, сказания и фольклор народов Красноярского края)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Мастера народных ремёсел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Традиции русского народа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Культурные и спортивные центры города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Спорт-это здоровье</w:t>
            </w:r>
          </w:p>
          <w:p w:rsidR="002C191B" w:rsidRPr="00FA0CF9" w:rsidRDefault="002C191B" w:rsidP="00E270EA">
            <w:pPr>
              <w:shd w:val="clear" w:color="auto" w:fill="FFFFFF"/>
              <w:ind w:left="78"/>
            </w:pPr>
            <w:r w:rsidRPr="00C04E06">
              <w:t>Традиции родного город</w:t>
            </w:r>
            <w:r w:rsidR="00436382">
              <w:t>а</w:t>
            </w:r>
            <w:r w:rsidR="00E270EA">
              <w:t xml:space="preserve"> </w:t>
            </w:r>
          </w:p>
        </w:tc>
      </w:tr>
      <w:tr w:rsidR="002C191B" w:rsidRPr="00943B6C" w:rsidTr="00E270EA">
        <w:trPr>
          <w:trHeight w:val="263"/>
        </w:trPr>
        <w:tc>
          <w:tcPr>
            <w:tcW w:w="4350" w:type="dxa"/>
          </w:tcPr>
          <w:p w:rsidR="002C191B" w:rsidRPr="00C04E06" w:rsidRDefault="002C191B" w:rsidP="00117B03">
            <w:pPr>
              <w:shd w:val="clear" w:color="auto" w:fill="FFFFFF"/>
            </w:pPr>
            <w:r>
              <w:t xml:space="preserve">Знакомить детей с </w:t>
            </w:r>
            <w:r w:rsidRPr="00C04E06">
              <w:t>русским фольклором,</w:t>
            </w:r>
            <w:r w:rsidR="00E270EA">
              <w:t xml:space="preserve"> </w:t>
            </w:r>
            <w:r w:rsidRPr="00C04E06">
              <w:t xml:space="preserve">фольклором народов 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 xml:space="preserve">Красноярского края, с мастерами 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>художественных промыслов, с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>творчеством местных писателей, художников</w:t>
            </w:r>
            <w:r>
              <w:t xml:space="preserve">. </w:t>
            </w:r>
            <w:r w:rsidRPr="00C04E06">
              <w:t>Способствовать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 xml:space="preserve">общему развитию ребенка на основе 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 xml:space="preserve">любви, интереса к культуре города и 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>занятиям спортом</w:t>
            </w:r>
            <w:r>
              <w:t xml:space="preserve">. </w:t>
            </w:r>
            <w:r w:rsidRPr="00C04E06">
              <w:t>Формировать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>у детей навыки культурного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>поведения</w:t>
            </w:r>
            <w:r>
              <w:t>.</w:t>
            </w:r>
          </w:p>
          <w:p w:rsidR="002C191B" w:rsidRPr="00943B6C" w:rsidRDefault="002C191B" w:rsidP="00117B03">
            <w:pPr>
              <w:shd w:val="clear" w:color="auto" w:fill="FFFFFF"/>
            </w:pPr>
          </w:p>
        </w:tc>
        <w:tc>
          <w:tcPr>
            <w:tcW w:w="9967" w:type="dxa"/>
          </w:tcPr>
          <w:p w:rsidR="002C191B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Календарно-обрядовые праздники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Русские посиделки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Колядки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Масленица</w:t>
            </w:r>
          </w:p>
          <w:p w:rsidR="002C191B" w:rsidRDefault="00436382" w:rsidP="00117B03">
            <w:pPr>
              <w:shd w:val="clear" w:color="auto" w:fill="FFFFFF"/>
              <w:ind w:left="78"/>
            </w:pPr>
            <w:r>
              <w:t xml:space="preserve">Капустница </w:t>
            </w:r>
          </w:p>
          <w:p w:rsidR="002C191B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Городские традиции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День города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1 Июня</w:t>
            </w:r>
            <w:r w:rsidR="00E270EA">
              <w:t xml:space="preserve"> </w:t>
            </w:r>
            <w:r>
              <w:t>-День защиты детей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Фестиваль «У дивных гор»</w:t>
            </w:r>
          </w:p>
          <w:p w:rsidR="002C191B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Содружество с семьей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Совместные физкультурные праздники и досуги</w:t>
            </w:r>
          </w:p>
          <w:p w:rsidR="002C191B" w:rsidRPr="00096AD9" w:rsidRDefault="00436382" w:rsidP="00117B03">
            <w:pPr>
              <w:shd w:val="clear" w:color="auto" w:fill="FFFFFF"/>
              <w:ind w:left="78"/>
              <w:rPr>
                <w:b/>
              </w:rPr>
            </w:pPr>
            <w:r>
              <w:t>Фотовыставка «Вспоминая лето</w:t>
            </w:r>
            <w:r w:rsidR="002C191B">
              <w:t>!»</w:t>
            </w:r>
          </w:p>
        </w:tc>
      </w:tr>
    </w:tbl>
    <w:p w:rsidR="002C191B" w:rsidRDefault="002C191B" w:rsidP="002C191B"/>
    <w:p w:rsidR="002C191B" w:rsidRPr="002C191B" w:rsidRDefault="002C191B" w:rsidP="002C191B">
      <w:pPr>
        <w:rPr>
          <w:b/>
          <w:sz w:val="28"/>
        </w:rPr>
      </w:pPr>
      <w:r w:rsidRPr="002C191B">
        <w:rPr>
          <w:b/>
          <w:sz w:val="28"/>
        </w:rPr>
        <w:t>5.Знаменитые люди города и края</w:t>
      </w:r>
      <w:r>
        <w:rPr>
          <w:b/>
          <w:sz w:val="28"/>
        </w:rPr>
        <w:t>.</w:t>
      </w:r>
    </w:p>
    <w:p w:rsidR="002C191B" w:rsidRDefault="002C191B" w:rsidP="002C191B"/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4350"/>
        <w:gridCol w:w="9967"/>
      </w:tblGrid>
      <w:tr w:rsidR="002C191B" w:rsidRPr="00EF14C3" w:rsidTr="00117B03">
        <w:tc>
          <w:tcPr>
            <w:tcW w:w="4350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967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left="0"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Темы и формы работы</w:t>
            </w:r>
          </w:p>
        </w:tc>
      </w:tr>
      <w:tr w:rsidR="002C191B" w:rsidRPr="00FA0CF9" w:rsidTr="00117B03">
        <w:trPr>
          <w:trHeight w:val="546"/>
        </w:trPr>
        <w:tc>
          <w:tcPr>
            <w:tcW w:w="4350" w:type="dxa"/>
          </w:tcPr>
          <w:p w:rsidR="002C191B" w:rsidRPr="000F3F32" w:rsidRDefault="002C191B" w:rsidP="00117B03">
            <w:pPr>
              <w:shd w:val="clear" w:color="auto" w:fill="FFFFFF"/>
            </w:pPr>
            <w:r>
              <w:t>Да</w:t>
            </w:r>
            <w:r w:rsidRPr="000F3F32">
              <w:t>ть представление о знаменитых людях</w:t>
            </w:r>
            <w:r w:rsidR="00BA624C">
              <w:t xml:space="preserve"> </w:t>
            </w:r>
            <w:r>
              <w:t>г.</w:t>
            </w:r>
            <w:r w:rsidR="00BA624C">
              <w:t xml:space="preserve"> </w:t>
            </w:r>
            <w:r>
              <w:t>Дивногорска</w:t>
            </w:r>
            <w:r w:rsidRPr="000F3F32">
              <w:t xml:space="preserve">, внесших большой вклад в культуру, искусство, спорт, технические достижения края. </w:t>
            </w:r>
          </w:p>
          <w:p w:rsidR="002C191B" w:rsidRPr="00943B6C" w:rsidRDefault="002C191B" w:rsidP="00117B03">
            <w:pPr>
              <w:shd w:val="clear" w:color="auto" w:fill="FFFFFF"/>
            </w:pPr>
            <w:r w:rsidRPr="000F3F32">
              <w:t xml:space="preserve">Понимание созидательной роли человека. Уважение к </w:t>
            </w:r>
            <w:r w:rsidR="009519FD" w:rsidRPr="000F3F32">
              <w:t>великим открытиям</w:t>
            </w:r>
            <w:r w:rsidRPr="000F3F32">
              <w:t>.</w:t>
            </w:r>
          </w:p>
        </w:tc>
        <w:tc>
          <w:tcPr>
            <w:tcW w:w="9967" w:type="dxa"/>
          </w:tcPr>
          <w:p w:rsidR="002C191B" w:rsidRPr="00943B6C" w:rsidRDefault="002C191B" w:rsidP="00117B03">
            <w:pPr>
              <w:ind w:left="360" w:right="-227"/>
              <w:jc w:val="center"/>
              <w:rPr>
                <w:b/>
                <w:u w:val="single"/>
              </w:rPr>
            </w:pPr>
            <w:r w:rsidRPr="00943B6C">
              <w:rPr>
                <w:b/>
                <w:u w:val="single"/>
              </w:rPr>
              <w:t xml:space="preserve">Младший и </w:t>
            </w:r>
            <w:r w:rsidR="009519FD" w:rsidRPr="00943B6C">
              <w:rPr>
                <w:b/>
                <w:u w:val="single"/>
              </w:rPr>
              <w:t>средний дошкольный</w:t>
            </w:r>
            <w:r w:rsidRPr="00943B6C">
              <w:rPr>
                <w:b/>
                <w:u w:val="single"/>
              </w:rPr>
              <w:t xml:space="preserve"> возраст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Тема</w:t>
            </w:r>
            <w:r w:rsidRPr="00FA0CF9">
              <w:rPr>
                <w:u w:val="single"/>
              </w:rPr>
              <w:t xml:space="preserve"> «</w:t>
            </w:r>
            <w:r>
              <w:rPr>
                <w:u w:val="single"/>
              </w:rPr>
              <w:t>Они прославили наш край</w:t>
            </w:r>
            <w:r w:rsidRPr="00FA0CF9">
              <w:rPr>
                <w:u w:val="single"/>
              </w:rPr>
              <w:t>»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Кем быть?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Знаменитые люди нашего города</w:t>
            </w:r>
          </w:p>
          <w:p w:rsidR="002C191B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Сюжетно-ролевые игры</w:t>
            </w:r>
          </w:p>
          <w:p w:rsidR="002C191B" w:rsidRPr="000F3F32" w:rsidRDefault="002C191B" w:rsidP="00117B03">
            <w:pPr>
              <w:shd w:val="clear" w:color="auto" w:fill="FFFFFF"/>
              <w:ind w:left="78"/>
            </w:pPr>
            <w:r>
              <w:t>Идем в театр, на концерт</w:t>
            </w:r>
          </w:p>
        </w:tc>
      </w:tr>
      <w:tr w:rsidR="002C191B" w:rsidRPr="00943B6C" w:rsidTr="00117B03">
        <w:trPr>
          <w:trHeight w:val="1050"/>
        </w:trPr>
        <w:tc>
          <w:tcPr>
            <w:tcW w:w="4350" w:type="dxa"/>
          </w:tcPr>
          <w:p w:rsidR="002C191B" w:rsidRPr="000F3F32" w:rsidRDefault="002C191B" w:rsidP="00117B03">
            <w:pPr>
              <w:shd w:val="clear" w:color="auto" w:fill="FFFFFF"/>
            </w:pPr>
            <w:r w:rsidRPr="000F3F32">
              <w:t>Продолжать знакомить со знаменитыми людьми Красноярского края, внесших</w:t>
            </w:r>
          </w:p>
          <w:p w:rsidR="002C191B" w:rsidRPr="000F3F32" w:rsidRDefault="002C191B" w:rsidP="00117B03">
            <w:pPr>
              <w:shd w:val="clear" w:color="auto" w:fill="FFFFFF"/>
            </w:pPr>
            <w:r w:rsidRPr="000F3F32">
              <w:t xml:space="preserve">большой вклад в культуру, искусство, спорт, технические достижения края. </w:t>
            </w:r>
          </w:p>
          <w:p w:rsidR="002C191B" w:rsidRPr="000F3F32" w:rsidRDefault="002C191B" w:rsidP="00117B03">
            <w:pPr>
              <w:shd w:val="clear" w:color="auto" w:fill="FFFFFF"/>
            </w:pPr>
            <w:r w:rsidRPr="000F3F32">
              <w:t xml:space="preserve">Понимание созидательной роли </w:t>
            </w:r>
          </w:p>
          <w:p w:rsidR="002C191B" w:rsidRPr="000F3F32" w:rsidRDefault="002C191B" w:rsidP="00117B03">
            <w:pPr>
              <w:shd w:val="clear" w:color="auto" w:fill="FFFFFF"/>
            </w:pPr>
            <w:r w:rsidRPr="000F3F32">
              <w:t xml:space="preserve">человека. Уважение к </w:t>
            </w:r>
            <w:r w:rsidR="009519FD" w:rsidRPr="000F3F32">
              <w:t>великим открытиям</w:t>
            </w:r>
            <w:r w:rsidRPr="000F3F32">
              <w:t>.</w:t>
            </w:r>
            <w:r w:rsidR="00CF3B49">
              <w:t xml:space="preserve"> </w:t>
            </w:r>
            <w:r w:rsidRPr="000F3F32">
              <w:t>Воспитывать гордость за людей, прославляющих Красноярский край</w:t>
            </w:r>
            <w:r>
              <w:t>.</w:t>
            </w:r>
          </w:p>
          <w:p w:rsidR="002C191B" w:rsidRPr="00943B6C" w:rsidRDefault="002C191B" w:rsidP="00117B03">
            <w:pPr>
              <w:shd w:val="clear" w:color="auto" w:fill="FFFFFF"/>
            </w:pPr>
          </w:p>
        </w:tc>
        <w:tc>
          <w:tcPr>
            <w:tcW w:w="9967" w:type="dxa"/>
          </w:tcPr>
          <w:p w:rsidR="002C191B" w:rsidRPr="00EF14C3" w:rsidRDefault="002C191B" w:rsidP="00117B03">
            <w:pPr>
              <w:pStyle w:val="af4"/>
              <w:spacing w:after="0" w:line="240" w:lineRule="auto"/>
              <w:ind w:left="-9" w:right="-227"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Старший дошкольный возраст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Тема</w:t>
            </w:r>
            <w:r w:rsidRPr="00FA0CF9">
              <w:rPr>
                <w:u w:val="single"/>
              </w:rPr>
              <w:t xml:space="preserve"> «</w:t>
            </w:r>
            <w:r>
              <w:rPr>
                <w:u w:val="single"/>
              </w:rPr>
              <w:t>Они прославили наш край</w:t>
            </w:r>
            <w:r w:rsidRPr="00FA0CF9">
              <w:rPr>
                <w:u w:val="single"/>
              </w:rPr>
              <w:t>»</w:t>
            </w:r>
          </w:p>
          <w:p w:rsidR="002C191B" w:rsidRPr="000F3F32" w:rsidRDefault="002C191B" w:rsidP="00117B03">
            <w:pPr>
              <w:shd w:val="clear" w:color="auto" w:fill="FFFFFF"/>
            </w:pPr>
            <w:r w:rsidRPr="000F3F32">
              <w:t>Они прославили наш край</w:t>
            </w:r>
          </w:p>
          <w:p w:rsidR="002C191B" w:rsidRDefault="002C191B" w:rsidP="00117B03">
            <w:pPr>
              <w:shd w:val="clear" w:color="auto" w:fill="FFFFFF"/>
            </w:pPr>
            <w:r w:rsidRPr="000F3F32">
              <w:t>Прошлое и будущее города и края</w:t>
            </w:r>
          </w:p>
          <w:p w:rsidR="002C191B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>Экскурсии</w:t>
            </w:r>
          </w:p>
          <w:p w:rsidR="002C191B" w:rsidRDefault="002C191B" w:rsidP="00117B03">
            <w:pPr>
              <w:shd w:val="clear" w:color="auto" w:fill="FFFFFF"/>
            </w:pPr>
            <w:r>
              <w:t>В школу</w:t>
            </w:r>
          </w:p>
          <w:p w:rsidR="002C191B" w:rsidRDefault="002C191B" w:rsidP="00117B03">
            <w:pPr>
              <w:shd w:val="clear" w:color="auto" w:fill="FFFFFF"/>
            </w:pPr>
            <w:r>
              <w:t>В библиотеку</w:t>
            </w:r>
          </w:p>
          <w:p w:rsidR="002C191B" w:rsidRDefault="002C191B" w:rsidP="00117B03">
            <w:pPr>
              <w:shd w:val="clear" w:color="auto" w:fill="FFFFFF"/>
            </w:pPr>
            <w:r>
              <w:t>Памятнику Е.Ф.Бочкину</w:t>
            </w:r>
          </w:p>
          <w:p w:rsidR="002C191B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>Сюжетно-ролевые игры</w:t>
            </w:r>
          </w:p>
          <w:p w:rsidR="002C191B" w:rsidRDefault="002C191B" w:rsidP="00117B03">
            <w:pPr>
              <w:shd w:val="clear" w:color="auto" w:fill="FFFFFF"/>
            </w:pPr>
            <w:r w:rsidRPr="000F3F32">
              <w:t>Б</w:t>
            </w:r>
            <w:r>
              <w:t>иблиотека</w:t>
            </w:r>
          </w:p>
          <w:p w:rsidR="002C191B" w:rsidRDefault="002C191B" w:rsidP="00117B03">
            <w:pPr>
              <w:shd w:val="clear" w:color="auto" w:fill="FFFFFF"/>
            </w:pPr>
            <w:r>
              <w:t>На концерте</w:t>
            </w:r>
          </w:p>
          <w:p w:rsidR="002C191B" w:rsidRDefault="002C191B" w:rsidP="00117B03">
            <w:pPr>
              <w:shd w:val="clear" w:color="auto" w:fill="FFFFFF"/>
            </w:pPr>
            <w:r>
              <w:t>В театре</w:t>
            </w:r>
          </w:p>
          <w:p w:rsidR="002C191B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Содружество с семьей</w:t>
            </w:r>
          </w:p>
          <w:p w:rsidR="007101F7" w:rsidRPr="00EF14C3" w:rsidRDefault="007101F7" w:rsidP="007101F7">
            <w:pPr>
              <w:shd w:val="clear" w:color="auto" w:fill="FFFFFF"/>
            </w:pPr>
            <w:r>
              <w:t>Выставка</w:t>
            </w:r>
            <w:r w:rsidRPr="00EF14C3">
              <w:t xml:space="preserve"> </w:t>
            </w:r>
            <w:r>
              <w:t>р</w:t>
            </w:r>
            <w:r w:rsidRPr="00EF14C3">
              <w:t>исунков «</w:t>
            </w:r>
            <w:r>
              <w:t>Дивногорск</w:t>
            </w:r>
            <w:r w:rsidRPr="00EF14C3">
              <w:t>-город будущего»</w:t>
            </w:r>
          </w:p>
          <w:p w:rsidR="002C191B" w:rsidRPr="000F3F32" w:rsidRDefault="002C191B" w:rsidP="00117B03">
            <w:pPr>
              <w:shd w:val="clear" w:color="auto" w:fill="FFFFFF"/>
              <w:rPr>
                <w:b/>
              </w:rPr>
            </w:pPr>
          </w:p>
        </w:tc>
      </w:tr>
    </w:tbl>
    <w:p w:rsidR="002C191B" w:rsidRDefault="002C191B" w:rsidP="00CB534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71"/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4"/>
        <w:gridCol w:w="2575"/>
        <w:gridCol w:w="2834"/>
        <w:gridCol w:w="2975"/>
        <w:gridCol w:w="2267"/>
      </w:tblGrid>
      <w:tr w:rsidR="002C191B" w:rsidTr="00117B03">
        <w:trPr>
          <w:trHeight w:val="250"/>
        </w:trPr>
        <w:tc>
          <w:tcPr>
            <w:tcW w:w="3614" w:type="dxa"/>
            <w:hideMark/>
          </w:tcPr>
          <w:p w:rsidR="002C191B" w:rsidRDefault="002C191B" w:rsidP="00117B03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  <w:t>Возрастная подгруппа</w:t>
            </w:r>
          </w:p>
        </w:tc>
        <w:tc>
          <w:tcPr>
            <w:tcW w:w="2575" w:type="dxa"/>
            <w:hideMark/>
          </w:tcPr>
          <w:p w:rsidR="002C191B" w:rsidRDefault="00674F1B" w:rsidP="00117B03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младшая </w:t>
            </w:r>
            <w:r w:rsidR="002C191B">
              <w:rPr>
                <w:rFonts w:ascii="Times New Roman" w:hAnsi="Times New Roman" w:cs="Times New Roman"/>
                <w:sz w:val="23"/>
                <w:szCs w:val="23"/>
              </w:rPr>
              <w:t>группа</w:t>
            </w:r>
          </w:p>
        </w:tc>
        <w:tc>
          <w:tcPr>
            <w:tcW w:w="2834" w:type="dxa"/>
            <w:hideMark/>
          </w:tcPr>
          <w:p w:rsidR="002C191B" w:rsidRDefault="00674F1B" w:rsidP="00117B03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средняя </w:t>
            </w:r>
            <w:r w:rsidR="002C191B">
              <w:rPr>
                <w:rFonts w:ascii="Times New Roman" w:hAnsi="Times New Roman" w:cs="Times New Roman"/>
                <w:sz w:val="23"/>
                <w:szCs w:val="23"/>
              </w:rPr>
              <w:t>группа</w:t>
            </w:r>
          </w:p>
        </w:tc>
        <w:tc>
          <w:tcPr>
            <w:tcW w:w="2975" w:type="dxa"/>
            <w:hideMark/>
          </w:tcPr>
          <w:p w:rsidR="002C191B" w:rsidRDefault="00674F1B" w:rsidP="00674F1B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старшая </w:t>
            </w:r>
            <w:r w:rsidR="002C191B">
              <w:rPr>
                <w:rFonts w:ascii="Times New Roman" w:hAnsi="Times New Roman" w:cs="Times New Roman"/>
                <w:sz w:val="23"/>
                <w:szCs w:val="23"/>
              </w:rPr>
              <w:t>группа</w:t>
            </w:r>
          </w:p>
        </w:tc>
        <w:tc>
          <w:tcPr>
            <w:tcW w:w="2267" w:type="dxa"/>
            <w:hideMark/>
          </w:tcPr>
          <w:p w:rsidR="002C191B" w:rsidRDefault="002C191B" w:rsidP="00117B03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подготовительная к школе подгруппа</w:t>
            </w:r>
          </w:p>
        </w:tc>
      </w:tr>
      <w:tr w:rsidR="002C191B" w:rsidTr="00117B03">
        <w:tc>
          <w:tcPr>
            <w:tcW w:w="3614" w:type="dxa"/>
            <w:hideMark/>
          </w:tcPr>
          <w:p w:rsidR="002C191B" w:rsidRDefault="002C191B" w:rsidP="002C191B">
            <w:pPr>
              <w:pStyle w:val="af3"/>
              <w:spacing w:line="240" w:lineRule="exact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Организованная образовательная деятельность «Мой любимый Красноярский край!»</w:t>
            </w:r>
          </w:p>
        </w:tc>
        <w:tc>
          <w:tcPr>
            <w:tcW w:w="2575" w:type="dxa"/>
            <w:hideMark/>
          </w:tcPr>
          <w:p w:rsidR="002C191B" w:rsidRDefault="002C191B" w:rsidP="00117B03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  <w:t>1 раз в 2 недели</w:t>
            </w:r>
          </w:p>
        </w:tc>
        <w:tc>
          <w:tcPr>
            <w:tcW w:w="2834" w:type="dxa"/>
            <w:hideMark/>
          </w:tcPr>
          <w:p w:rsidR="002C191B" w:rsidRDefault="002C191B" w:rsidP="00117B03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  <w:t>1 раз в 2 недели</w:t>
            </w:r>
          </w:p>
        </w:tc>
        <w:tc>
          <w:tcPr>
            <w:tcW w:w="2975" w:type="dxa"/>
            <w:hideMark/>
          </w:tcPr>
          <w:p w:rsidR="002C191B" w:rsidRDefault="002C191B" w:rsidP="00117B03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  <w:t xml:space="preserve">1 раз в </w:t>
            </w:r>
            <w:r w:rsidR="00132B75"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  <w:t>2 недели</w:t>
            </w:r>
          </w:p>
        </w:tc>
        <w:tc>
          <w:tcPr>
            <w:tcW w:w="2267" w:type="dxa"/>
            <w:hideMark/>
          </w:tcPr>
          <w:p w:rsidR="002C191B" w:rsidRDefault="002C191B" w:rsidP="00117B03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  <w:t xml:space="preserve">1 раз в </w:t>
            </w:r>
            <w:r w:rsidR="00132B75"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  <w:t>2 недели</w:t>
            </w:r>
          </w:p>
        </w:tc>
      </w:tr>
    </w:tbl>
    <w:p w:rsidR="00CB5348" w:rsidRDefault="002E253F" w:rsidP="00CB5348">
      <w:pPr>
        <w:pStyle w:val="af3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</w:t>
      </w:r>
      <w:r w:rsidR="00CB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Особенности образовательной деятельности разных видов и культурных практик.</w:t>
      </w:r>
    </w:p>
    <w:p w:rsidR="00CB5348" w:rsidRDefault="00CB5348" w:rsidP="00CB534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парциальной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познавательно-исследовательское развитие и образование детей.</w:t>
      </w:r>
    </w:p>
    <w:p w:rsidR="00CB5348" w:rsidRDefault="00CB5348" w:rsidP="00CB534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Познавательно-исследовательское</w:t>
      </w:r>
      <w:r w:rsidR="002E253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направлено на:</w:t>
      </w:r>
    </w:p>
    <w:p w:rsidR="00CB5348" w:rsidRDefault="00CB5348" w:rsidP="00CB5348">
      <w:pPr>
        <w:numPr>
          <w:ilvl w:val="0"/>
          <w:numId w:val="6"/>
        </w:numPr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усвоение норм и ценностей, принятых в обществе, включая моральные и нравственные ценности;</w:t>
      </w:r>
    </w:p>
    <w:p w:rsidR="00CB5348" w:rsidRDefault="00CB5348" w:rsidP="00CB5348">
      <w:pPr>
        <w:numPr>
          <w:ilvl w:val="0"/>
          <w:numId w:val="6"/>
        </w:numPr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общения и взаимодействия ребенка со взрослыми и сверстниками;</w:t>
      </w:r>
    </w:p>
    <w:p w:rsidR="00CB5348" w:rsidRDefault="00CB5348" w:rsidP="00CB5348">
      <w:pPr>
        <w:numPr>
          <w:ilvl w:val="0"/>
          <w:numId w:val="6"/>
        </w:numPr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CB5348" w:rsidRDefault="00CB5348" w:rsidP="00CB5348">
      <w:pPr>
        <w:numPr>
          <w:ilvl w:val="0"/>
          <w:numId w:val="6"/>
        </w:numPr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позитивных установок к различным видам труда и творчества;</w:t>
      </w:r>
    </w:p>
    <w:p w:rsidR="00CB5348" w:rsidRDefault="00CB5348" w:rsidP="00CB5348">
      <w:pPr>
        <w:numPr>
          <w:ilvl w:val="0"/>
          <w:numId w:val="6"/>
        </w:numPr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CB5348" w:rsidRPr="00132B75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формирования эколого-краеведческих представлений </w:t>
      </w:r>
      <w:r w:rsidR="009519FD">
        <w:rPr>
          <w:rFonts w:ascii="Times New Roman" w:hAnsi="Times New Roman" w:cs="Times New Roman"/>
          <w:sz w:val="28"/>
          <w:szCs w:val="28"/>
        </w:rPr>
        <w:t>используются различные</w:t>
      </w:r>
      <w:r w:rsidRPr="00132B75">
        <w:rPr>
          <w:rFonts w:ascii="Times New Roman" w:hAnsi="Times New Roman" w:cs="Times New Roman"/>
          <w:sz w:val="28"/>
          <w:szCs w:val="28"/>
        </w:rPr>
        <w:t xml:space="preserve"> культурно-смысловые контексты: 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(игровые обучающие ситуации с использованием игрового персонажа – </w:t>
      </w:r>
      <w:r w:rsidR="009519FD">
        <w:rPr>
          <w:rFonts w:ascii="Times New Roman" w:hAnsi="Times New Roman" w:cs="Times New Roman"/>
          <w:sz w:val="28"/>
          <w:szCs w:val="28"/>
        </w:rPr>
        <w:t>куклы,</w:t>
      </w:r>
      <w:r>
        <w:rPr>
          <w:rFonts w:ascii="Times New Roman" w:hAnsi="Times New Roman" w:cs="Times New Roman"/>
          <w:sz w:val="28"/>
          <w:szCs w:val="28"/>
        </w:rPr>
        <w:t xml:space="preserve"> одетые в русские</w:t>
      </w:r>
      <w:r w:rsidR="00132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национальные костюмы, детские игры и упражнения, компьютерные игры, квест – игры </w:t>
      </w:r>
      <w:r w:rsidR="009519FD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экспериментирование,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моделирование,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художественно-творческая деятельность,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книгой и разнообразными изобразительными материалами,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досуг,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акции.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Особое место занимают дидактические средства музейной педагогики, которые помогают приобщить детей к традиции музейной культуры, расширить кругозор, обогатить художественный опыт ребенка, адаптировать к окружающему миру.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Деятельность с дошкольниками базируется на </w:t>
      </w:r>
      <w:r w:rsidR="009519FD">
        <w:rPr>
          <w:rFonts w:ascii="Times New Roman" w:hAnsi="Times New Roman" w:cs="Times New Roman"/>
          <w:sz w:val="28"/>
          <w:szCs w:val="28"/>
        </w:rPr>
        <w:t>использовании педагогических</w:t>
      </w:r>
      <w:r w:rsidRPr="00132B75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метода проектов,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информационных компьютерных технологий.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образовательной деятельности по краеведению заключается в том, что она проходит не только в группе (микросреде), но и в макросреде: в парке, в библиотеке и т.п. Работа по краеведению включает обязательное участие родителей. Важно, чтобы ребенок чувствовал заинтересованное отношение родителей к изучению прошлого и настоящего </w:t>
      </w:r>
      <w:r w:rsidR="009519FD">
        <w:rPr>
          <w:rFonts w:ascii="Times New Roman" w:hAnsi="Times New Roman" w:cs="Times New Roman"/>
          <w:sz w:val="28"/>
          <w:szCs w:val="28"/>
        </w:rPr>
        <w:t>нашего города</w:t>
      </w:r>
      <w:r>
        <w:rPr>
          <w:rFonts w:ascii="Times New Roman" w:hAnsi="Times New Roman" w:cs="Times New Roman"/>
          <w:sz w:val="28"/>
          <w:szCs w:val="28"/>
        </w:rPr>
        <w:t xml:space="preserve">, края и страны. Родители помогают провести экскурсии и целевые прогулки, организовать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встречи с интересными людьми, обогатить предметно-развивающую среду. Хорошим примером совместного творчества является познавательно-исследовательская деятельность, </w:t>
      </w:r>
      <w:r w:rsidR="00132B75">
        <w:rPr>
          <w:rFonts w:ascii="Times New Roman" w:hAnsi="Times New Roman" w:cs="Times New Roman"/>
          <w:sz w:val="28"/>
          <w:szCs w:val="28"/>
        </w:rPr>
        <w:t>творческие выставки детско – родительских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348" w:rsidRDefault="00CB5348" w:rsidP="00CB5348">
      <w:pPr>
        <w:pStyle w:val="af3"/>
        <w:ind w:firstLine="567"/>
        <w:jc w:val="center"/>
      </w:pPr>
    </w:p>
    <w:p w:rsidR="00CB5348" w:rsidRDefault="002E253F" w:rsidP="00CB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CB5348">
        <w:rPr>
          <w:b/>
          <w:sz w:val="28"/>
          <w:szCs w:val="28"/>
        </w:rPr>
        <w:t>. Способы и направления поддержки детской инициативы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период детства создает особые благоприятные условия для проявления и развития способностей. Наиболее своеобразен в этом отношении дошкольный возраст, когда бурно развиваются все виды способностей. И все-таки существует опредёленная возрастная динамика в их проявлении. Наиболее рано обнаруживается художественная одарённость, сначала к музыке, затем к рисовании, позже – к науке, причём раньше других проявляется одарённость к математике.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проявляются и формируются лишь в деятельности. Значит, только правильно организуя деятельность ребёнка, можно выявить, а затем и развить его способности. К.Д. Ушинский писал: «Основной закон детской природы можно выразить так: Ребёнок нуждается в деятельности непрестанно и утомляется не деятельностью, а её однообразием или односторонностью». Дошкольника важно включить в разнообразные виды деятельности и избегать ранней специализации, позволить проявиться всем его задаткам и склонностям. Пусть ребёнок пробует себя во всех сферах деятельности. С этой целью создаётся предметная среда, предоставляются всевозможные предметы: конструкторы, материалы, карандаши, краски, бумага, ножницы, клей и пр. Все дошкольники рисуют, поют, танцуют, но к концу младшего школьного возраста дети перестают этим заниматься. Одна из причин состоит в следующем: всякая деятельность требует определённых технических умений и навыков, только тогда можно достичь оригинального результата. Дети, не владея соответствующими навыками и умениями, видят низкое качество своей продукции и теряют интерес к самостоятельной деятельности. Известный психолог Н.С. Лейтес указал на два важнейших свойства одарённого ребёнка: это активность и саморегуляция. Ребёнок отличается неуёмной работоспособностью, которую взрослый должен не только поддержать, но и направить в соответствующее русло, развивать познавательные интересы и склонности. Любая деятельность требует умения ставить её цели, регулировать и контролировать своё поведение, а также способность к волевому усилию. Ребёнок должен научиться доводить начатое дело до конца, достигать результата, несмотря на трудности. Важнейшее личностное качество, которое следует сформировать у ребёнка – трудолюбие.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самостоятельной художественной деятельности является то, что она возникает по инициативе самих детей, выражает их склонности и интересы. В этом виде деятельности у ребёнка проявляется самостоятельность, инициатива, развиваются творческие способности.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Ребёнок постоянно стремится к выражению своих впечатлений и переживаний, используя при этом различные виды художественной деятельности: музыкально-изобразительную (народные песни, танцы и национальные костюмы), театрализованные игры (народные подвижные игры, поход в музей и в театр), художественно-словесное творчество (народные сказки, выставки работ детей), самостоятельное совместное конструирование (улицы города, парки, стадионы).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необходимо развивать стремление детей по своей инициативе самостоятельно рассказывать сказки, рассказы, придумывать их, читать наизусть стихи, рассматривать иллюстрации в книгах, репродукции картин, фотоальбомов и карт </w:t>
      </w:r>
      <w:r w:rsidR="009519FD">
        <w:rPr>
          <w:sz w:val="28"/>
          <w:szCs w:val="28"/>
        </w:rPr>
        <w:t>Дивногорска и</w:t>
      </w:r>
      <w:r>
        <w:rPr>
          <w:sz w:val="28"/>
          <w:szCs w:val="28"/>
        </w:rPr>
        <w:t xml:space="preserve"> Красноярского края, обмениваться впечатлениями, заниматься рисованием, лепкой и т.п. Таким образом, развивается эстетическое восприятие, эмоциональная отзывчивость, пластика движений, выразительность речи, художественно-творческие способности.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полно инициатива ребёнка проявляется в различных видах игровой деятельности. Воспитатель при этом призван развивать у детей самостоятельность в организации всех видов игр и выполнении правил и норм поведения, организаторские и творческие способности, воспитывать чувство коллективизма.</w:t>
      </w:r>
    </w:p>
    <w:p w:rsidR="00CB5348" w:rsidRDefault="00CB5348" w:rsidP="00CB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E253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Особенности взаимодействия педагогического коллектива с семьями воспитанников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Слова «дети – отражение родителей» удивительно точно передает смысл ориентации ребенка на те духовные и моральные ценности, которые исповедует его семья. В каждой семье свои представления о добре и зле, свои приоритеты и нравственные ценности; в одной во главу угла ставят доброту, милосердие, гуманность, в других, напротив, царит культ жестокости.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Подражая близким, любимым людям, следуя их урокам жизненной философии, ребёнок овладевает формами поведения, способами общения и взаимодействия с окружающими людьми. Однако далеко не все семьи в полной мере реализуют весь комплекс возможностей воздействия на ребёнка. Причины разные: одни семьи не хотят воспитывать ребёнка, другие – не умеют этого делать, третьи – не понимают, зачем это нужно. Во всех случаях необходима квалифицированная помощь дошкольного учреждения.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эффективно выполнить педагогическую функцию, дошкольное учреждение должно пересматривать содержание и качество образовательной работы с детьми, искать пути более сильного влияния на каждого ребёнка. Это ставит педагогический коллектив дошкольного учреждения перед необходи</w:t>
      </w:r>
      <w:r>
        <w:rPr>
          <w:sz w:val="28"/>
          <w:szCs w:val="28"/>
        </w:rPr>
        <w:softHyphen/>
        <w:t>мостью искать в лице семьи союзника, единомышленника в воспитании ребёнка.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воспитании ребёнка многое строится на формировании положительных привычек, навыков поведения, рациональных способов деятельности.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Мировая статистика убеждает, что современное семейное воспитание не столь эффективно, полноценно, как должно быть.</w:t>
      </w:r>
    </w:p>
    <w:p w:rsidR="00CB5348" w:rsidRDefault="00CB5348" w:rsidP="00CB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в основе взаимодействия современного дошкольного учреждения и семьи лежит сотрудничество.</w:t>
      </w:r>
    </w:p>
    <w:p w:rsidR="00CB5348" w:rsidRDefault="00CB5348" w:rsidP="00CB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встал вопрос о том, чтобы сделать дошкольное учреждение открытым различным влияниям, которые могли бы обогатить образовательный процесс.</w:t>
      </w:r>
    </w:p>
    <w:p w:rsidR="00CB5348" w:rsidRDefault="00CB5348" w:rsidP="00CB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 сад практикует следующие формы работы с родителями:</w:t>
      </w:r>
    </w:p>
    <w:p w:rsidR="00CB5348" w:rsidRDefault="00CB5348" w:rsidP="00CB5348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наглядного материала по волнующим вопросам педагогики и психологии:</w:t>
      </w:r>
    </w:p>
    <w:p w:rsidR="00CB5348" w:rsidRDefault="00CB5348" w:rsidP="00CB5348">
      <w:pPr>
        <w:numPr>
          <w:ilvl w:val="0"/>
          <w:numId w:val="10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семейный круглый стол,</w:t>
      </w:r>
    </w:p>
    <w:p w:rsidR="00CB5348" w:rsidRDefault="00CB5348" w:rsidP="00CB5348">
      <w:pPr>
        <w:numPr>
          <w:ilvl w:val="0"/>
          <w:numId w:val="10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дни открытых дверей,</w:t>
      </w:r>
    </w:p>
    <w:p w:rsidR="00CB5348" w:rsidRDefault="00CB5348" w:rsidP="00CB5348">
      <w:pPr>
        <w:numPr>
          <w:ilvl w:val="0"/>
          <w:numId w:val="10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фотоальбомов «Моя малая родина», «Моя семья» и т.д.</w:t>
      </w:r>
    </w:p>
    <w:p w:rsidR="00CB5348" w:rsidRDefault="00CB5348" w:rsidP="00CB5348">
      <w:pPr>
        <w:numPr>
          <w:ilvl w:val="0"/>
          <w:numId w:val="10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выставки,</w:t>
      </w:r>
    </w:p>
    <w:p w:rsidR="00CB5348" w:rsidRDefault="00CB5348" w:rsidP="00CB5348">
      <w:pPr>
        <w:numPr>
          <w:ilvl w:val="0"/>
          <w:numId w:val="10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конкурсы,</w:t>
      </w:r>
    </w:p>
    <w:p w:rsidR="00CB5348" w:rsidRDefault="00CB5348" w:rsidP="00CB5348">
      <w:pPr>
        <w:numPr>
          <w:ilvl w:val="0"/>
          <w:numId w:val="10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консультации, семинары, практикумы для родителей,</w:t>
      </w:r>
    </w:p>
    <w:p w:rsidR="00CB5348" w:rsidRDefault="00CB5348" w:rsidP="00CB5348">
      <w:pPr>
        <w:numPr>
          <w:ilvl w:val="0"/>
          <w:numId w:val="10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встречи с интересными людьми,</w:t>
      </w:r>
    </w:p>
    <w:p w:rsidR="00CB5348" w:rsidRDefault="00CB5348" w:rsidP="00CB5348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консультации;</w:t>
      </w:r>
    </w:p>
    <w:p w:rsidR="00CB5348" w:rsidRDefault="00CB5348" w:rsidP="00CB5348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собрания;</w:t>
      </w:r>
    </w:p>
    <w:p w:rsidR="00CB5348" w:rsidRDefault="00CB5348" w:rsidP="00CB5348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родителей к совместной деятельности;</w:t>
      </w:r>
    </w:p>
    <w:p w:rsidR="00CB5348" w:rsidRDefault="00CB5348" w:rsidP="00CB5348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экскурсий, тематических прогулок, праздников, досугов с участием родителей.</w:t>
      </w: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Организационный раздел </w:t>
      </w:r>
    </w:p>
    <w:p w:rsidR="00CB5348" w:rsidRDefault="00CB5348" w:rsidP="00CB5348">
      <w:pPr>
        <w:jc w:val="center"/>
        <w:rPr>
          <w:b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3.1 Описание условий реализации парциальной Программы</w:t>
      </w:r>
    </w:p>
    <w:p w:rsidR="00CB5348" w:rsidRDefault="00CB5348" w:rsidP="00CB534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Условия реализации парциальной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CB5348" w:rsidRDefault="00CB5348" w:rsidP="00CB534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CB5348" w:rsidRDefault="00CB5348" w:rsidP="00CB5348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гарантирует охрану и укрепление физического и психического здоровья детей;</w:t>
      </w:r>
    </w:p>
    <w:p w:rsidR="00CB5348" w:rsidRDefault="00CB5348" w:rsidP="00CB5348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обеспечивает эмоциональное благополучие детей;</w:t>
      </w:r>
    </w:p>
    <w:p w:rsidR="00CB5348" w:rsidRDefault="00CB5348" w:rsidP="00CB5348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способствует профессиональному развитию педагогических работников;</w:t>
      </w:r>
    </w:p>
    <w:p w:rsidR="00CB5348" w:rsidRDefault="00CB5348" w:rsidP="00CB5348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создает условия для развивающего вариативного дошкольного образования;</w:t>
      </w:r>
    </w:p>
    <w:p w:rsidR="00CB5348" w:rsidRDefault="00CB5348" w:rsidP="00CB5348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обеспечивает открытость дошкольного образования;</w:t>
      </w:r>
    </w:p>
    <w:p w:rsidR="00CB5348" w:rsidRDefault="00CB5348" w:rsidP="00CB5348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создает условия для участия родителей (законных представителей) в образовательной деятельности.</w:t>
      </w:r>
    </w:p>
    <w:p w:rsidR="002E253F" w:rsidRDefault="002E253F" w:rsidP="00CB5348">
      <w:pPr>
        <w:jc w:val="center"/>
        <w:rPr>
          <w:rFonts w:cs="Tahoma"/>
          <w:b/>
          <w:bCs/>
          <w:sz w:val="28"/>
          <w:szCs w:val="28"/>
        </w:rPr>
      </w:pPr>
    </w:p>
    <w:p w:rsidR="002E253F" w:rsidRDefault="002E253F" w:rsidP="00CB5348">
      <w:pPr>
        <w:jc w:val="center"/>
        <w:rPr>
          <w:rFonts w:cs="Tahoma"/>
          <w:b/>
          <w:bCs/>
          <w:sz w:val="28"/>
          <w:szCs w:val="28"/>
        </w:rPr>
      </w:pPr>
    </w:p>
    <w:p w:rsidR="002E253F" w:rsidRDefault="002E253F" w:rsidP="00CB5348">
      <w:pPr>
        <w:jc w:val="center"/>
        <w:rPr>
          <w:rFonts w:cs="Tahoma"/>
          <w:b/>
          <w:bCs/>
          <w:sz w:val="28"/>
          <w:szCs w:val="28"/>
        </w:rPr>
      </w:pPr>
    </w:p>
    <w:p w:rsidR="00132B75" w:rsidRDefault="00132B75" w:rsidP="00CB5348">
      <w:pPr>
        <w:jc w:val="center"/>
        <w:rPr>
          <w:rFonts w:cs="Tahoma"/>
          <w:b/>
          <w:bCs/>
          <w:sz w:val="28"/>
          <w:szCs w:val="28"/>
        </w:rPr>
      </w:pPr>
    </w:p>
    <w:p w:rsidR="00CB5348" w:rsidRDefault="00CB5348" w:rsidP="00CB5348">
      <w:pPr>
        <w:jc w:val="center"/>
        <w:rPr>
          <w:b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3.2 </w:t>
      </w:r>
      <w:r>
        <w:rPr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5C39EB" w:rsidRPr="00E5551E" w:rsidRDefault="005C39EB" w:rsidP="005C39EB">
      <w:pPr>
        <w:rPr>
          <w:sz w:val="28"/>
          <w:szCs w:val="28"/>
        </w:rPr>
      </w:pPr>
      <w:r>
        <w:rPr>
          <w:sz w:val="28"/>
          <w:szCs w:val="28"/>
        </w:rPr>
        <w:t>Основная о</w:t>
      </w:r>
      <w:r w:rsidRPr="00E5551E">
        <w:rPr>
          <w:sz w:val="28"/>
          <w:szCs w:val="28"/>
        </w:rPr>
        <w:t xml:space="preserve">бразовательная программа МБДОУ д/с № 15 разработана в соответствии с требованиями ФГОС ДО с учётом </w:t>
      </w:r>
      <w:r w:rsidRPr="005C39EB">
        <w:rPr>
          <w:sz w:val="28"/>
          <w:szCs w:val="28"/>
        </w:rPr>
        <w:t xml:space="preserve">программы </w:t>
      </w:r>
      <w:hyperlink r:id="rId8" w:history="1">
        <w:r w:rsidRPr="005C39EB">
          <w:rPr>
            <w:rStyle w:val="a3"/>
            <w:rFonts w:eastAsia="Calibri"/>
            <w:color w:val="auto"/>
            <w:sz w:val="28"/>
            <w:szCs w:val="28"/>
            <w:u w:val="none"/>
            <w:shd w:val="clear" w:color="auto" w:fill="FFFFFF"/>
          </w:rPr>
          <w:t>Образовательная программа дошкольного образования «Детство» / Под редакцией Т.И. Бабаевой, А.Г. Гогоберидзе, О.В. Солнцевой</w:t>
        </w:r>
      </w:hyperlink>
      <w:r w:rsidRPr="00E5551E">
        <w:rPr>
          <w:sz w:val="28"/>
          <w:szCs w:val="28"/>
        </w:rPr>
        <w:t xml:space="preserve"> ( </w:t>
      </w:r>
      <w:hyperlink r:id="rId9" w:history="1">
        <w:r w:rsidRPr="00E5551E">
          <w:rPr>
            <w:rStyle w:val="a3"/>
            <w:rFonts w:eastAsia="Calibri"/>
            <w:sz w:val="28"/>
            <w:szCs w:val="28"/>
          </w:rPr>
          <w:t>http://www.firo.ru/wp-content/uploads/2014/02/Child.pdf</w:t>
        </w:r>
      </w:hyperlink>
      <w:r w:rsidRPr="00E5551E">
        <w:rPr>
          <w:sz w:val="28"/>
          <w:szCs w:val="28"/>
        </w:rPr>
        <w:t>)</w:t>
      </w:r>
    </w:p>
    <w:p w:rsidR="00CB5348" w:rsidRDefault="00CB5348" w:rsidP="00CB5348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обеспечение: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иллюстративный материал;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карты Красноярского края и </w:t>
      </w:r>
      <w:r w:rsidR="00AA0944">
        <w:rPr>
          <w:sz w:val="28"/>
          <w:szCs w:val="28"/>
        </w:rPr>
        <w:t>г.</w:t>
      </w:r>
      <w:r w:rsidR="000628F2">
        <w:rPr>
          <w:sz w:val="28"/>
          <w:szCs w:val="28"/>
        </w:rPr>
        <w:t xml:space="preserve"> </w:t>
      </w:r>
      <w:r w:rsidR="00AA0944">
        <w:rPr>
          <w:sz w:val="28"/>
          <w:szCs w:val="28"/>
        </w:rPr>
        <w:t>Дивногорск</w:t>
      </w:r>
      <w:r>
        <w:rPr>
          <w:sz w:val="28"/>
          <w:szCs w:val="28"/>
        </w:rPr>
        <w:t>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природный материал;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глобус;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различные пособия, демонстрационный материал;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серии картинок и открыток;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подборка книг, энциклопедий;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слайды, видеофильмы;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магнитофон;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экран и проектор.</w:t>
      </w:r>
    </w:p>
    <w:p w:rsidR="00AA0944" w:rsidRDefault="00AA0944" w:rsidP="00CB534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</w:p>
    <w:p w:rsidR="00CB5348" w:rsidRDefault="00CB5348" w:rsidP="00CB534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пособия:</w:t>
      </w:r>
    </w:p>
    <w:p w:rsidR="00865412" w:rsidRPr="00865412" w:rsidRDefault="00865412" w:rsidP="0086541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МБУК «Централизованная система города Дивногорска»  </w:t>
      </w:r>
      <w:r w:rsidRPr="00865412">
        <w:rPr>
          <w:sz w:val="28"/>
          <w:szCs w:val="28"/>
        </w:rPr>
        <w:t>http://libdiv.ru/jirbis2/index.php?option=com_content&amp;view=article&amp;id=1131:istoriya-goroda-divnogorska&amp;catid=38:o-divnogorske</w:t>
      </w:r>
    </w:p>
    <w:p w:rsidR="00865412" w:rsidRPr="00865412" w:rsidRDefault="00865412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865412">
        <w:rPr>
          <w:iCs/>
          <w:sz w:val="28"/>
          <w:szCs w:val="28"/>
          <w:shd w:val="clear" w:color="auto" w:fill="FFFFFF"/>
        </w:rPr>
        <w:t>Созидатели:</w:t>
      </w:r>
      <w:r w:rsidRPr="00865412">
        <w:rPr>
          <w:sz w:val="28"/>
          <w:szCs w:val="28"/>
          <w:shd w:val="clear" w:color="auto" w:fill="FFFFFF"/>
        </w:rPr>
        <w:t> Участники строительства Красноярской ГЭС и города Дивногорска 1955-1972гг. / Сост. И.Г. Фёдоров, А.В. Гуляев. – Красноярск: КЛАСС, 2011. – 400с., 48с. вкл.</w:t>
      </w:r>
    </w:p>
    <w:p w:rsidR="00865412" w:rsidRPr="00865412" w:rsidRDefault="00865412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865412">
        <w:rPr>
          <w:iCs/>
          <w:sz w:val="28"/>
          <w:szCs w:val="28"/>
          <w:shd w:val="clear" w:color="auto" w:fill="FFFFFF"/>
        </w:rPr>
        <w:t>Федоров И.Г, Швецова В.Г. </w:t>
      </w:r>
      <w:hyperlink r:id="rId10" w:history="1">
        <w:r w:rsidRPr="00865412">
          <w:rPr>
            <w:b/>
            <w:bCs/>
            <w:sz w:val="28"/>
            <w:szCs w:val="28"/>
            <w:shd w:val="clear" w:color="auto" w:fill="FFFFFF"/>
          </w:rPr>
          <w:t>Памятные даты Дивногорска 1888-1999</w:t>
        </w:r>
      </w:hyperlink>
      <w:r w:rsidRPr="00865412">
        <w:rPr>
          <w:sz w:val="28"/>
          <w:szCs w:val="28"/>
          <w:shd w:val="clear" w:color="auto" w:fill="FFFFFF"/>
        </w:rPr>
        <w:t xml:space="preserve">. – Красноярск: ООО РПБ «Амальгама», 2000. – </w:t>
      </w:r>
      <w:r w:rsidRPr="00865412">
        <w:rPr>
          <w:sz w:val="28"/>
          <w:szCs w:val="28"/>
          <w:shd w:val="clear" w:color="auto" w:fill="FFFFFF"/>
        </w:rPr>
        <w:lastRenderedPageBreak/>
        <w:t>100 с.</w:t>
      </w:r>
    </w:p>
    <w:p w:rsidR="00865412" w:rsidRPr="00865412" w:rsidRDefault="00865412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865412">
        <w:rPr>
          <w:iCs/>
          <w:sz w:val="28"/>
          <w:szCs w:val="28"/>
          <w:shd w:val="clear" w:color="auto" w:fill="FFFFFF"/>
        </w:rPr>
        <w:t>Фёдоров И.</w:t>
      </w:r>
      <w:r>
        <w:rPr>
          <w:iCs/>
          <w:sz w:val="28"/>
          <w:szCs w:val="28"/>
          <w:shd w:val="clear" w:color="auto" w:fill="FFFFFF"/>
        </w:rPr>
        <w:t>Г.</w:t>
      </w:r>
      <w:r w:rsidRPr="00865412">
        <w:rPr>
          <w:iCs/>
          <w:sz w:val="28"/>
          <w:szCs w:val="28"/>
          <w:shd w:val="clear" w:color="auto" w:fill="FFFFFF"/>
        </w:rPr>
        <w:t> </w:t>
      </w:r>
      <w:hyperlink r:id="rId11" w:history="1">
        <w:r w:rsidRPr="00865412">
          <w:rPr>
            <w:b/>
            <w:bCs/>
            <w:sz w:val="28"/>
            <w:szCs w:val="28"/>
            <w:shd w:val="clear" w:color="auto" w:fill="FFFFFF"/>
          </w:rPr>
          <w:t>Юрий Гагарин в Дивногорске.</w:t>
        </w:r>
      </w:hyperlink>
      <w:r w:rsidRPr="00865412">
        <w:rPr>
          <w:sz w:val="28"/>
          <w:szCs w:val="28"/>
          <w:shd w:val="clear" w:color="auto" w:fill="FFFFFF"/>
        </w:rPr>
        <w:t> – Красноярск: Издательский дом «Класс Плюс», 2014. – 28 с., цв. ил.</w:t>
      </w:r>
    </w:p>
    <w:p w:rsidR="009519FD" w:rsidRPr="00865412" w:rsidRDefault="009519FD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865412">
        <w:rPr>
          <w:iCs/>
          <w:sz w:val="28"/>
          <w:szCs w:val="28"/>
          <w:shd w:val="clear" w:color="auto" w:fill="FFFFFF"/>
        </w:rPr>
        <w:t>Федоров И.Г.</w:t>
      </w:r>
      <w:r w:rsidRPr="00865412">
        <w:rPr>
          <w:sz w:val="28"/>
          <w:szCs w:val="28"/>
          <w:shd w:val="clear" w:color="auto" w:fill="FFFFFF"/>
        </w:rPr>
        <w:t> Дивногорцы в сражениях Великой Отечественной войны. Ленинградская битва. – Красноярск: ООО ИД «Класс Плюс», 2015. – 40 с., цв. ил.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Пантелеева Н.Г. «Знакомим </w:t>
      </w:r>
      <w:r w:rsidR="003641C7">
        <w:rPr>
          <w:sz w:val="28"/>
          <w:szCs w:val="28"/>
        </w:rPr>
        <w:t>детей с мало</w:t>
      </w:r>
      <w:r>
        <w:rPr>
          <w:sz w:val="28"/>
          <w:szCs w:val="28"/>
        </w:rPr>
        <w:t>й Родиной». - М.: ТЦ Сфера, 2015</w:t>
      </w:r>
    </w:p>
    <w:p w:rsidR="00CB5348" w:rsidRDefault="00A26102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Сертакова Н.М, Кулдашева Н.В.  «Патриотическое воспитание детей 4 – 7 лет на основе проектно – исследовательской деятельности</w:t>
      </w:r>
      <w:r w:rsidR="00CB5348">
        <w:rPr>
          <w:sz w:val="28"/>
          <w:szCs w:val="28"/>
        </w:rPr>
        <w:t>»</w:t>
      </w:r>
      <w:r>
        <w:rPr>
          <w:sz w:val="28"/>
          <w:szCs w:val="28"/>
        </w:rPr>
        <w:t>, 2015</w:t>
      </w:r>
      <w:r w:rsidR="00CB5348">
        <w:rPr>
          <w:sz w:val="28"/>
          <w:szCs w:val="28"/>
        </w:rPr>
        <w:t xml:space="preserve"> </w:t>
      </w:r>
    </w:p>
    <w:p w:rsidR="00CB5348" w:rsidRDefault="00A26102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Новицкая М.Ю. «Наследие патриотическое воспитание в детском саду», 2003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О.Л. Князева, М.Д. Маханева «Приобщение к истокам русской культуры» СПб ООО «Из</w:t>
      </w:r>
      <w:r w:rsidR="00FD1177">
        <w:rPr>
          <w:sz w:val="28"/>
          <w:szCs w:val="28"/>
        </w:rPr>
        <w:t>дательство</w:t>
      </w:r>
      <w:r w:rsidR="009519FD">
        <w:rPr>
          <w:sz w:val="28"/>
          <w:szCs w:val="28"/>
        </w:rPr>
        <w:t xml:space="preserve"> </w:t>
      </w:r>
      <w:r w:rsidR="00FD1177">
        <w:rPr>
          <w:sz w:val="28"/>
          <w:szCs w:val="28"/>
        </w:rPr>
        <w:t>Детство-Пресс», 2014</w:t>
      </w:r>
    </w:p>
    <w:p w:rsidR="00FD1177" w:rsidRDefault="00FD1177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Соловьева Е.В., Царенко Л.И. «</w:t>
      </w:r>
      <w:r w:rsidR="009519FD">
        <w:rPr>
          <w:sz w:val="28"/>
          <w:szCs w:val="28"/>
        </w:rPr>
        <w:t>Наследие и быль,</w:t>
      </w:r>
      <w:r>
        <w:rPr>
          <w:sz w:val="28"/>
          <w:szCs w:val="28"/>
        </w:rPr>
        <w:t xml:space="preserve"> и сказка», 2011</w:t>
      </w:r>
    </w:p>
    <w:p w:rsidR="00FD1177" w:rsidRDefault="00FD1177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Зеленова Н.Г., Осипова Л.Е. «Я ребенок, и я имею право», 2007</w:t>
      </w:r>
    </w:p>
    <w:p w:rsidR="00FD1177" w:rsidRDefault="00FD1177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Гордость Красноярского края история в лицах – тематический альбом</w:t>
      </w:r>
    </w:p>
    <w:p w:rsidR="002A74CF" w:rsidRDefault="002A74CF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проспект 80 лет Красноярский кра</w:t>
      </w:r>
      <w:r w:rsidR="00F34F11">
        <w:rPr>
          <w:sz w:val="28"/>
          <w:szCs w:val="28"/>
        </w:rPr>
        <w:t>й</w:t>
      </w:r>
    </w:p>
    <w:p w:rsidR="00F34F11" w:rsidRDefault="00F34F11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Раицкая Г.В., Шахматова С.А., Ананьева С.Г. «Природа и экология Красноярского края», 2006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Матова В.Н. «Краеведение в детском саду» СПб: ООО «Издательство»</w:t>
      </w:r>
      <w:r w:rsidR="00062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Детство-Пресс», 2014. </w:t>
      </w:r>
    </w:p>
    <w:p w:rsidR="005354C9" w:rsidRDefault="005354C9" w:rsidP="00CB5348">
      <w:pPr>
        <w:spacing w:before="100" w:beforeAutospacing="1"/>
        <w:jc w:val="center"/>
        <w:rPr>
          <w:sz w:val="28"/>
          <w:szCs w:val="28"/>
        </w:rPr>
      </w:pPr>
    </w:p>
    <w:p w:rsidR="00CB5348" w:rsidRDefault="00CB5348" w:rsidP="00CB5348">
      <w:pPr>
        <w:spacing w:before="100" w:beforeAutospacing="1"/>
        <w:jc w:val="center"/>
        <w:rPr>
          <w:rFonts w:cs="Tahoma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>
        <w:rPr>
          <w:rFonts w:cs="Tahoma"/>
          <w:b/>
          <w:bCs/>
          <w:sz w:val="28"/>
          <w:szCs w:val="28"/>
        </w:rPr>
        <w:t>Режим работы учреждения и режим дня</w:t>
      </w:r>
    </w:p>
    <w:p w:rsidR="00CB5348" w:rsidRDefault="00CB5348" w:rsidP="00CB5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</w:t>
      </w:r>
      <w:r w:rsidR="00F34F11">
        <w:rPr>
          <w:sz w:val="28"/>
          <w:szCs w:val="28"/>
        </w:rPr>
        <w:t>и и отдыха детей в течение дня</w:t>
      </w:r>
      <w:r>
        <w:rPr>
          <w:sz w:val="28"/>
          <w:szCs w:val="28"/>
        </w:rPr>
        <w:t>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CB5348" w:rsidRDefault="00CB5348" w:rsidP="00CB5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используется гибкий режим дня, в него могут </w:t>
      </w:r>
      <w:r w:rsidR="000628F2">
        <w:rPr>
          <w:sz w:val="28"/>
          <w:szCs w:val="28"/>
        </w:rPr>
        <w:t>вноситься изменения</w:t>
      </w:r>
      <w:r>
        <w:rPr>
          <w:sz w:val="28"/>
          <w:szCs w:val="28"/>
        </w:rPr>
        <w:t xml:space="preserve">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CB5348" w:rsidRDefault="00CB5348" w:rsidP="00CB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 Особенности традиционных событий, праздников, мероприятий</w:t>
      </w:r>
    </w:p>
    <w:p w:rsidR="00CB5348" w:rsidRDefault="00CB5348" w:rsidP="00CB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 w:rsidR="005354C9">
        <w:rPr>
          <w:sz w:val="28"/>
          <w:szCs w:val="28"/>
        </w:rPr>
        <w:t>ь</w:t>
      </w:r>
      <w:r>
        <w:rPr>
          <w:sz w:val="28"/>
          <w:szCs w:val="28"/>
        </w:rPr>
        <w:t xml:space="preserve"> построения педагогического пр</w:t>
      </w:r>
      <w:r w:rsidR="005354C9">
        <w:rPr>
          <w:sz w:val="28"/>
          <w:szCs w:val="28"/>
        </w:rPr>
        <w:t>оцесса, направленна</w:t>
      </w:r>
      <w:r>
        <w:rPr>
          <w:sz w:val="28"/>
          <w:szCs w:val="28"/>
        </w:rPr>
        <w:t xml:space="preserve"> на обеспечение единства воспитательных, развивающих и обучающих задач с учетом контингента воспитанников, их индивидуальных и возрастных особенностей, социального заказа родителей.</w:t>
      </w:r>
    </w:p>
    <w:p w:rsidR="00CB5348" w:rsidRDefault="00CB5348" w:rsidP="00CB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</w:t>
      </w:r>
    </w:p>
    <w:p w:rsidR="00CB5348" w:rsidRDefault="00CB5348" w:rsidP="00CB5348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явлениям нравственной жизни ребенка </w:t>
      </w:r>
    </w:p>
    <w:p w:rsidR="00CB5348" w:rsidRDefault="00CB5348" w:rsidP="00CB5348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окружающей природе</w:t>
      </w:r>
    </w:p>
    <w:p w:rsidR="00CB5348" w:rsidRDefault="00CB5348" w:rsidP="00CB5348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миру искусства и литературы </w:t>
      </w:r>
    </w:p>
    <w:p w:rsidR="00CB5348" w:rsidRDefault="00CB5348" w:rsidP="00CB5348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традиционным для семьи, общества и государства праздничным событиям</w:t>
      </w:r>
    </w:p>
    <w:p w:rsidR="00CB5348" w:rsidRDefault="00CB5348" w:rsidP="00CB5348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событиям, 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CB5348" w:rsidRDefault="00CB5348" w:rsidP="00CB5348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сезонным явлениям </w:t>
      </w:r>
    </w:p>
    <w:p w:rsidR="00CB5348" w:rsidRDefault="00CB5348" w:rsidP="00CB5348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народной культуре и традициям.</w:t>
      </w:r>
    </w:p>
    <w:p w:rsidR="00CB5348" w:rsidRDefault="00CB5348" w:rsidP="00CB5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Тематический принцип построения образовательного процесса </w:t>
      </w:r>
      <w:r w:rsidR="009519FD">
        <w:rPr>
          <w:sz w:val="28"/>
          <w:szCs w:val="28"/>
        </w:rPr>
        <w:t>позволил ввести</w:t>
      </w:r>
      <w:r>
        <w:rPr>
          <w:sz w:val="28"/>
          <w:szCs w:val="28"/>
        </w:rPr>
        <w:t xml:space="preserve"> региональные и культурные компоненты.</w:t>
      </w:r>
    </w:p>
    <w:p w:rsidR="00CB5348" w:rsidRDefault="00CB5348" w:rsidP="00CB5348">
      <w:pPr>
        <w:pStyle w:val="af3"/>
        <w:ind w:left="20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Особенности организации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развивающей предметно-пространственной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среды</w:t>
      </w:r>
    </w:p>
    <w:p w:rsidR="00F34F11" w:rsidRPr="00F34F11" w:rsidRDefault="00F34F11" w:rsidP="00F34F11">
      <w:pPr>
        <w:pStyle w:val="Default"/>
        <w:rPr>
          <w:rFonts w:eastAsiaTheme="minorHAnsi"/>
          <w:sz w:val="28"/>
          <w:szCs w:val="26"/>
          <w:lang w:eastAsia="en-US"/>
        </w:rPr>
      </w:pPr>
      <w:r>
        <w:rPr>
          <w:sz w:val="28"/>
          <w:szCs w:val="28"/>
        </w:rPr>
        <w:tab/>
      </w:r>
      <w:r w:rsidRPr="00F34F11">
        <w:rPr>
          <w:rFonts w:eastAsiaTheme="minorHAnsi"/>
          <w:sz w:val="28"/>
          <w:szCs w:val="26"/>
          <w:lang w:eastAsia="en-US"/>
        </w:rPr>
        <w:t xml:space="preserve">Развивающая среда построена с учетом следующих принципов: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i/>
          <w:iCs/>
          <w:color w:val="000000"/>
          <w:sz w:val="28"/>
          <w:szCs w:val="26"/>
          <w:lang w:eastAsia="en-US"/>
        </w:rPr>
        <w:t xml:space="preserve">1. Насыщенность </w:t>
      </w: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среды соответствует возрастным возможностям детей и содержанию дополнительной Программы. Образовательное пространство оснащено средствами обучения, соответствующими материалами, игровым оборудованием, инвентарем, которые обеспечивают: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- игровую, познавательную, исследовательскую и творческую активность воспитанников;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- двигательную активность;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- эмоциональное благополучие детей во взаимодействии с предметно пространственным окружением;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- возможность самовыражения детей.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i/>
          <w:iCs/>
          <w:color w:val="000000"/>
          <w:sz w:val="28"/>
          <w:szCs w:val="26"/>
          <w:lang w:eastAsia="en-US"/>
        </w:rPr>
        <w:t xml:space="preserve">2. Трансформируемость </w:t>
      </w: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i/>
          <w:iCs/>
          <w:color w:val="000000"/>
          <w:sz w:val="28"/>
          <w:szCs w:val="26"/>
          <w:lang w:eastAsia="en-US"/>
        </w:rPr>
        <w:t xml:space="preserve">3. Полифункциональность </w:t>
      </w: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материалов позволяет разнообразно использовать различные составляющие предметной среды.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i/>
          <w:iCs/>
          <w:color w:val="000000"/>
          <w:sz w:val="28"/>
          <w:szCs w:val="26"/>
          <w:lang w:eastAsia="en-US"/>
        </w:rPr>
        <w:t xml:space="preserve">4. Вариативность </w:t>
      </w: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среды позволяет создать различные пространства, а разнообразный материал - альбомы, макеты и оборудование, обеспечивают свободный выбор детей. Игровой материал периодически сменяется, что стимулирует активность детей.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i/>
          <w:iCs/>
          <w:color w:val="000000"/>
          <w:sz w:val="28"/>
          <w:szCs w:val="26"/>
          <w:lang w:eastAsia="en-US"/>
        </w:rPr>
        <w:lastRenderedPageBreak/>
        <w:t xml:space="preserve">5. Доступность </w:t>
      </w: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среды создает условия для свободного доступа детей к материалам и пособиям, обеспечивающим все основные виды детской активности. </w:t>
      </w:r>
    </w:p>
    <w:p w:rsidR="00F34F11" w:rsidRPr="00F34F11" w:rsidRDefault="00F34F11" w:rsidP="00F34F11">
      <w:pPr>
        <w:pStyle w:val="af3"/>
        <w:jc w:val="both"/>
        <w:rPr>
          <w:rFonts w:ascii="Times New Roman" w:hAnsi="Times New Roman" w:cs="Times New Roman"/>
          <w:sz w:val="32"/>
          <w:szCs w:val="28"/>
        </w:rPr>
      </w:pPr>
      <w:r w:rsidRPr="00F34F11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6. Безопасность </w:t>
      </w:r>
      <w:r w:rsidRPr="00F34F11">
        <w:rPr>
          <w:rFonts w:ascii="Times New Roman" w:hAnsi="Times New Roman" w:cs="Times New Roman"/>
          <w:color w:val="000000"/>
          <w:sz w:val="28"/>
          <w:szCs w:val="26"/>
        </w:rPr>
        <w:t>предметно-пространственной среды обеспечивает соответствие всех ее элементов требованиям по надежности и безопасности их использования</w:t>
      </w:r>
    </w:p>
    <w:p w:rsidR="00CB5348" w:rsidRDefault="00F34F11" w:rsidP="00F34F1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созданы патриотические</w:t>
      </w:r>
      <w:r w:rsidR="00CB5348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5348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5348">
        <w:rPr>
          <w:rFonts w:ascii="Times New Roman" w:hAnsi="Times New Roman" w:cs="Times New Roman"/>
          <w:sz w:val="28"/>
          <w:szCs w:val="28"/>
        </w:rPr>
        <w:t xml:space="preserve"> постоянно пополняется материалами краеведческого содержания. Деятельность организуется в групповом помещении</w:t>
      </w:r>
      <w:r>
        <w:rPr>
          <w:rFonts w:ascii="Times New Roman" w:hAnsi="Times New Roman" w:cs="Times New Roman"/>
          <w:sz w:val="28"/>
          <w:szCs w:val="28"/>
        </w:rPr>
        <w:t xml:space="preserve"> или в музыкальном зале</w:t>
      </w:r>
      <w:r w:rsidR="00CB5348">
        <w:rPr>
          <w:rFonts w:ascii="Times New Roman" w:hAnsi="Times New Roman" w:cs="Times New Roman"/>
          <w:sz w:val="28"/>
          <w:szCs w:val="28"/>
        </w:rPr>
        <w:t xml:space="preserve"> В патриотическом центре собран материал о Красноярском крае, </w:t>
      </w:r>
      <w:r>
        <w:rPr>
          <w:rFonts w:ascii="Times New Roman" w:hAnsi="Times New Roman" w:cs="Times New Roman"/>
          <w:sz w:val="28"/>
          <w:szCs w:val="28"/>
        </w:rPr>
        <w:t>о природе, истории родного города Дивногорска.</w:t>
      </w: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Перечень литературы</w:t>
      </w:r>
    </w:p>
    <w:p w:rsidR="009519FD" w:rsidRPr="000B30F8" w:rsidRDefault="009519FD" w:rsidP="009519FD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Федеральный закон от 29</w:t>
      </w:r>
      <w:r w:rsidRPr="000B30F8">
        <w:rPr>
          <w:spacing w:val="1"/>
        </w:rPr>
        <w:t xml:space="preserve"> </w:t>
      </w:r>
      <w:r w:rsidRPr="000B30F8">
        <w:t>декабря</w:t>
      </w:r>
      <w:r w:rsidRPr="000B30F8">
        <w:rPr>
          <w:spacing w:val="2"/>
        </w:rPr>
        <w:t xml:space="preserve"> </w:t>
      </w:r>
      <w:r w:rsidRPr="000B30F8">
        <w:t>2012</w:t>
      </w:r>
      <w:r w:rsidRPr="000B30F8">
        <w:rPr>
          <w:spacing w:val="4"/>
        </w:rPr>
        <w:t xml:space="preserve"> </w:t>
      </w:r>
      <w:r w:rsidRPr="000B30F8">
        <w:t>г.</w:t>
      </w:r>
      <w:r w:rsidRPr="000B30F8">
        <w:rPr>
          <w:spacing w:val="-15"/>
        </w:rPr>
        <w:t xml:space="preserve"> </w:t>
      </w:r>
      <w:r w:rsidRPr="000B30F8">
        <w:t>№</w:t>
      </w:r>
      <w:r w:rsidRPr="000B30F8">
        <w:rPr>
          <w:spacing w:val="-11"/>
        </w:rPr>
        <w:t xml:space="preserve"> </w:t>
      </w:r>
      <w:r w:rsidRPr="000B30F8">
        <w:t>273-ФЗ «Об образовании в Российской Федерации»;</w:t>
      </w:r>
    </w:p>
    <w:p w:rsidR="009519FD" w:rsidRPr="000B30F8" w:rsidRDefault="009519FD" w:rsidP="009519FD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9519FD" w:rsidRPr="000B30F8" w:rsidRDefault="009519FD" w:rsidP="009519FD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9519FD" w:rsidRPr="000B30F8" w:rsidRDefault="009519FD" w:rsidP="009519FD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  <w:rPr>
          <w:szCs w:val="22"/>
        </w:rPr>
      </w:pPr>
      <w:r w:rsidRPr="000B30F8">
        <w:t xml:space="preserve"> </w:t>
      </w:r>
      <w:r w:rsidRPr="000B30F8">
        <w:rPr>
          <w:szCs w:val="22"/>
        </w:rPr>
        <w:t xml:space="preserve">Федеральным законом 24 июля 1998 г. № 124-ФЗ (актуальная ред. от 14.07.2022) «Об основных гарантиях прав ребенка в Российской Федерации» </w:t>
      </w:r>
    </w:p>
    <w:p w:rsidR="009519FD" w:rsidRPr="000B30F8" w:rsidRDefault="009519FD" w:rsidP="009519FD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9519FD" w:rsidRPr="000B30F8" w:rsidRDefault="009519FD" w:rsidP="009519FD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федеральный государственный образовательный стандарт дошкольного</w:t>
      </w:r>
      <w:r w:rsidRPr="000B30F8">
        <w:rPr>
          <w:spacing w:val="1"/>
        </w:rPr>
        <w:t xml:space="preserve"> </w:t>
      </w:r>
      <w:r w:rsidRPr="000B30F8">
        <w:t>образования</w:t>
      </w:r>
      <w:r w:rsidRPr="000B30F8">
        <w:rPr>
          <w:spacing w:val="1"/>
        </w:rPr>
        <w:t xml:space="preserve"> </w:t>
      </w:r>
      <w:r w:rsidRPr="000B30F8">
        <w:t xml:space="preserve">(утвержден приказом Минобрнауки России от 17 октября 2013 г. № 1155, зарегистрировано </w:t>
      </w:r>
      <w:r w:rsidRPr="000B30F8">
        <w:br/>
        <w:t xml:space="preserve">в Минюсте России 14 ноября 2013 г., регистрационный № 30384; в редакции приказа Минпросвещения России от 8 ноября 2022 г. № 955, зарегистрировано в Минюсте России </w:t>
      </w:r>
      <w:r w:rsidRPr="000B30F8">
        <w:br/>
        <w:t>6 февраля 2023 г., регистрационный № 72264</w:t>
      </w:r>
      <w:r w:rsidRPr="000B30F8">
        <w:rPr>
          <w:w w:val="95"/>
        </w:rPr>
        <w:t>);</w:t>
      </w:r>
    </w:p>
    <w:p w:rsidR="009519FD" w:rsidRPr="000B30F8" w:rsidRDefault="009519FD" w:rsidP="009519FD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9519FD" w:rsidRPr="000B30F8" w:rsidRDefault="009519FD" w:rsidP="009519FD">
      <w:pPr>
        <w:widowControl w:val="0"/>
        <w:numPr>
          <w:ilvl w:val="0"/>
          <w:numId w:val="23"/>
        </w:numPr>
        <w:autoSpaceDE w:val="0"/>
        <w:autoSpaceDN w:val="0"/>
        <w:spacing w:after="160"/>
        <w:ind w:left="0" w:firstLine="284"/>
        <w:contextualSpacing/>
        <w:rPr>
          <w:b/>
        </w:rPr>
      </w:pPr>
      <w:r w:rsidRPr="000B30F8">
        <w:rPr>
          <w:bCs/>
        </w:rPr>
        <w:t>Методические рекомендации по реализации федеральной образовательной программы дошкольного образования (письмо Министерства просвещения Российской федерации от 3 марта 2023 года № 03-350;</w:t>
      </w:r>
    </w:p>
    <w:p w:rsidR="009519FD" w:rsidRPr="000B30F8" w:rsidRDefault="009519FD" w:rsidP="009519FD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462594">
        <w:rPr>
          <w:bCs/>
        </w:rPr>
        <w:t>Методические рекомендации по планированию и реализации образовательной деятельности ДОУ</w:t>
      </w:r>
      <w:r w:rsidRPr="000B30F8">
        <w:rPr>
          <w:bCs/>
        </w:rPr>
        <w:t xml:space="preserve"> в соответствии с федеральной образовательной программой дошкольного образования;</w:t>
      </w:r>
    </w:p>
    <w:p w:rsidR="009519FD" w:rsidRPr="000B30F8" w:rsidRDefault="009519FD" w:rsidP="009519FD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9519FD" w:rsidRPr="000B30F8" w:rsidRDefault="009519FD" w:rsidP="009519FD">
      <w:pPr>
        <w:widowControl w:val="0"/>
        <w:numPr>
          <w:ilvl w:val="0"/>
          <w:numId w:val="23"/>
        </w:numPr>
        <w:tabs>
          <w:tab w:val="left" w:pos="404"/>
          <w:tab w:val="left" w:pos="567"/>
        </w:tabs>
        <w:autoSpaceDE w:val="0"/>
        <w:autoSpaceDN w:val="0"/>
        <w:ind w:left="0" w:firstLine="284"/>
        <w:rPr>
          <w:lang w:eastAsia="en-US"/>
        </w:rPr>
      </w:pPr>
      <w:r w:rsidRPr="000B30F8">
        <w:rPr>
          <w:lang w:eastAsia="en-US"/>
        </w:rPr>
        <w:t xml:space="preserve">Санитарные правила СП 2.4.3648-20 «Санитарно-эпидемиологические требования </w:t>
      </w:r>
      <w:r w:rsidRPr="000B30F8">
        <w:rPr>
          <w:lang w:eastAsia="en-US"/>
        </w:rPr>
        <w:br/>
        <w:t xml:space="preserve">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28 сентября 2020 г. № 28, зарегистрировано в Минюсте России 18 декабря 2020 г., </w:t>
      </w:r>
      <w:r w:rsidRPr="000B30F8">
        <w:rPr>
          <w:lang w:eastAsia="en-US"/>
        </w:rPr>
        <w:lastRenderedPageBreak/>
        <w:t>регистрационный № 61573);</w:t>
      </w:r>
    </w:p>
    <w:p w:rsidR="009519FD" w:rsidRPr="000B30F8" w:rsidRDefault="009519FD" w:rsidP="009519FD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284"/>
        <w:rPr>
          <w:rFonts w:eastAsia="Calibri"/>
          <w:color w:val="000000"/>
          <w:szCs w:val="22"/>
          <w:lang w:eastAsia="en-US"/>
        </w:rPr>
      </w:pPr>
      <w:r w:rsidRPr="000B30F8">
        <w:rPr>
          <w:rFonts w:eastAsia="Calibri"/>
          <w:color w:val="000000"/>
          <w:szCs w:val="22"/>
          <w:lang w:eastAsia="en-US"/>
        </w:rPr>
        <w:t>Постановлением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«Санитарно-эпидемиологические требования к организации общественного питания населения»;</w:t>
      </w:r>
    </w:p>
    <w:p w:rsidR="009519FD" w:rsidRPr="009519FD" w:rsidRDefault="009519FD" w:rsidP="009519F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8"/>
        </w:rPr>
      </w:pPr>
      <w:r>
        <w:rPr>
          <w:rFonts w:eastAsia="Calibri"/>
          <w:color w:val="000000"/>
          <w:szCs w:val="22"/>
          <w:lang w:eastAsia="en-US"/>
        </w:rPr>
        <w:t xml:space="preserve">- </w:t>
      </w:r>
      <w:r w:rsidRPr="009519FD">
        <w:rPr>
          <w:rFonts w:eastAsia="Calibri"/>
          <w:color w:val="000000"/>
          <w:szCs w:val="22"/>
          <w:lang w:eastAsia="en-US"/>
        </w:rPr>
        <w:t>Постановлением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 к</w:t>
      </w:r>
      <w:r w:rsidRPr="009519FD">
        <w:rPr>
          <w:rFonts w:eastAsia="Calibri"/>
          <w:szCs w:val="22"/>
          <w:lang w:eastAsia="en-US"/>
        </w:rPr>
        <w:t xml:space="preserve"> обеспечению безопасности и (или) безвредности для человека факторов среды обитания»; </w:t>
      </w:r>
    </w:p>
    <w:p w:rsidR="00CB5348" w:rsidRPr="009519FD" w:rsidRDefault="009519FD" w:rsidP="009519F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8"/>
        </w:rPr>
      </w:pPr>
      <w:r>
        <w:rPr>
          <w:rFonts w:eastAsia="Calibri"/>
          <w:szCs w:val="22"/>
          <w:lang w:eastAsia="en-US"/>
        </w:rPr>
        <w:t xml:space="preserve">- </w:t>
      </w:r>
      <w:r w:rsidR="00CB5348" w:rsidRPr="009519FD">
        <w:rPr>
          <w:szCs w:val="28"/>
        </w:rPr>
        <w:t xml:space="preserve">Крутикова О.А. «Краеведение - основа патриотического воспитания» </w:t>
      </w:r>
      <w:hyperlink r:id="rId12" w:history="1">
        <w:r w:rsidR="00CB5348" w:rsidRPr="009519FD">
          <w:rPr>
            <w:rStyle w:val="a3"/>
            <w:szCs w:val="28"/>
          </w:rPr>
          <w:t>http://ficte.kem-edu.ru/downloads/conf/s4/4.28.pdf</w:t>
        </w:r>
      </w:hyperlink>
    </w:p>
    <w:p w:rsidR="00CB5348" w:rsidRPr="00B11C22" w:rsidRDefault="009519FD" w:rsidP="009519FD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CB5348" w:rsidRPr="00B11C22">
        <w:rPr>
          <w:rFonts w:ascii="Times New Roman" w:hAnsi="Times New Roman" w:cs="Times New Roman"/>
          <w:sz w:val="24"/>
          <w:szCs w:val="28"/>
        </w:rPr>
        <w:t>Пантелеева Н.Г. «Знакомим детей с мал</w:t>
      </w:r>
      <w:r w:rsidR="005354C9" w:rsidRPr="00B11C22">
        <w:rPr>
          <w:rFonts w:ascii="Times New Roman" w:hAnsi="Times New Roman" w:cs="Times New Roman"/>
          <w:sz w:val="24"/>
          <w:szCs w:val="28"/>
        </w:rPr>
        <w:t>о</w:t>
      </w:r>
      <w:r w:rsidR="00CB5348" w:rsidRPr="00B11C22">
        <w:rPr>
          <w:rFonts w:ascii="Times New Roman" w:hAnsi="Times New Roman" w:cs="Times New Roman"/>
          <w:sz w:val="24"/>
          <w:szCs w:val="28"/>
        </w:rPr>
        <w:t>й Родиной»</w:t>
      </w:r>
      <w:r w:rsidR="00CB5348" w:rsidRPr="00B11C22">
        <w:rPr>
          <w:rFonts w:ascii="Times New Roman" w:hAnsi="Times New Roman" w:cs="Times New Roman"/>
          <w:bCs/>
          <w:sz w:val="24"/>
          <w:szCs w:val="28"/>
        </w:rPr>
        <w:t>. - М.: ТЦ Сфера, 2015</w:t>
      </w:r>
    </w:p>
    <w:p w:rsidR="00CB5348" w:rsidRPr="00B11C22" w:rsidRDefault="009519FD" w:rsidP="009519FD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CB5348" w:rsidRPr="00B11C22">
        <w:rPr>
          <w:rFonts w:ascii="Times New Roman" w:hAnsi="Times New Roman" w:cs="Times New Roman"/>
          <w:sz w:val="24"/>
          <w:szCs w:val="28"/>
        </w:rPr>
        <w:t>«Психологические особенности детей старшего дошкольного возраста»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hyperlink r:id="rId13" w:history="1">
        <w:r w:rsidR="00CB5348" w:rsidRPr="00B11C22">
          <w:rPr>
            <w:rStyle w:val="a3"/>
            <w:sz w:val="24"/>
            <w:szCs w:val="28"/>
          </w:rPr>
          <w:t>http://pedsovet.su/load/312-1-0-14672</w:t>
        </w:r>
      </w:hyperlink>
    </w:p>
    <w:p w:rsidR="00CB5348" w:rsidRPr="00B11C22" w:rsidRDefault="009519FD" w:rsidP="009519FD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CB5348" w:rsidRPr="00B11C22">
        <w:rPr>
          <w:rFonts w:ascii="Times New Roman" w:hAnsi="Times New Roman" w:cs="Times New Roman"/>
          <w:sz w:val="24"/>
          <w:szCs w:val="28"/>
        </w:rPr>
        <w:t>О.Л. Князева, М.Д. Маханева «Приобщение к истокам русской культуры» СПб ООО «Издательство»Детство-Пресс», 2014.</w:t>
      </w:r>
    </w:p>
    <w:p w:rsidR="00CB5348" w:rsidRPr="00B11C22" w:rsidRDefault="009519FD" w:rsidP="009519FD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CB5348" w:rsidRPr="00B11C22">
        <w:rPr>
          <w:rFonts w:ascii="Times New Roman" w:hAnsi="Times New Roman" w:cs="Times New Roman"/>
          <w:sz w:val="24"/>
          <w:szCs w:val="28"/>
        </w:rPr>
        <w:t xml:space="preserve">Матова В.Н. «Краеведение в детском саду» СПб: ООО «Издательство»Детство-Пресс», 2014. </w:t>
      </w:r>
    </w:p>
    <w:p w:rsidR="00B7359D" w:rsidRPr="00B11C22" w:rsidRDefault="00B7359D" w:rsidP="00B11C22">
      <w:pPr>
        <w:rPr>
          <w:sz w:val="22"/>
        </w:rPr>
      </w:pPr>
    </w:p>
    <w:sectPr w:rsidR="00B7359D" w:rsidRPr="00B11C22" w:rsidSect="00283528">
      <w:footerReference w:type="default" r:id="rId14"/>
      <w:pgSz w:w="16838" w:h="11906" w:orient="landscape"/>
      <w:pgMar w:top="85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58" w:rsidRDefault="00BA5B58" w:rsidP="008A7D73">
      <w:r>
        <w:separator/>
      </w:r>
    </w:p>
  </w:endnote>
  <w:endnote w:type="continuationSeparator" w:id="0">
    <w:p w:rsidR="00BA5B58" w:rsidRDefault="00BA5B58" w:rsidP="008A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674"/>
      <w:docPartObj>
        <w:docPartGallery w:val="Page Numbers (Bottom of Page)"/>
        <w:docPartUnique/>
      </w:docPartObj>
    </w:sdtPr>
    <w:sdtEndPr/>
    <w:sdtContent>
      <w:p w:rsidR="009519FD" w:rsidRDefault="009519F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D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19FD" w:rsidRDefault="009519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58" w:rsidRDefault="00BA5B58" w:rsidP="008A7D73">
      <w:r>
        <w:separator/>
      </w:r>
    </w:p>
  </w:footnote>
  <w:footnote w:type="continuationSeparator" w:id="0">
    <w:p w:rsidR="00BA5B58" w:rsidRDefault="00BA5B58" w:rsidP="008A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D8B5A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D9241D"/>
    <w:multiLevelType w:val="hybridMultilevel"/>
    <w:tmpl w:val="3D9C10E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5152A24"/>
    <w:multiLevelType w:val="hybridMultilevel"/>
    <w:tmpl w:val="E0CCA2D4"/>
    <w:lvl w:ilvl="0" w:tplc="5AC4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50C59"/>
    <w:multiLevelType w:val="hybridMultilevel"/>
    <w:tmpl w:val="DC36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F687E0F"/>
    <w:multiLevelType w:val="hybridMultilevel"/>
    <w:tmpl w:val="B86A5B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27226D6"/>
    <w:multiLevelType w:val="hybridMultilevel"/>
    <w:tmpl w:val="3CD662E2"/>
    <w:lvl w:ilvl="0" w:tplc="00F4E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D7CCC"/>
    <w:multiLevelType w:val="multilevel"/>
    <w:tmpl w:val="A8207F24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4D947B67"/>
    <w:multiLevelType w:val="hybridMultilevel"/>
    <w:tmpl w:val="5CCA0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36544D"/>
    <w:multiLevelType w:val="hybridMultilevel"/>
    <w:tmpl w:val="B7DA96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1">
    <w:nsid w:val="5938106D"/>
    <w:multiLevelType w:val="multilevel"/>
    <w:tmpl w:val="EA80D6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5AAB0EBB"/>
    <w:multiLevelType w:val="hybridMultilevel"/>
    <w:tmpl w:val="07FE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846D9"/>
    <w:multiLevelType w:val="hybridMultilevel"/>
    <w:tmpl w:val="92C2C420"/>
    <w:lvl w:ilvl="0" w:tplc="1A50CA82">
      <w:start w:val="1"/>
      <w:numFmt w:val="decimal"/>
      <w:lvlText w:val="%1."/>
      <w:lvlJc w:val="left"/>
      <w:pPr>
        <w:ind w:left="1242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23D04"/>
    <w:multiLevelType w:val="hybridMultilevel"/>
    <w:tmpl w:val="4C52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5"/>
  </w:num>
  <w:num w:numId="8">
    <w:abstractNumId w:val="5"/>
  </w:num>
  <w:num w:numId="9">
    <w:abstractNumId w:val="1"/>
  </w:num>
  <w:num w:numId="10">
    <w:abstractNumId w:val="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12"/>
  </w:num>
  <w:num w:numId="20">
    <w:abstractNumId w:val="3"/>
  </w:num>
  <w:num w:numId="21">
    <w:abstractNumId w:val="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EC8"/>
    <w:rsid w:val="00020891"/>
    <w:rsid w:val="00021568"/>
    <w:rsid w:val="000628F2"/>
    <w:rsid w:val="00096AD9"/>
    <w:rsid w:val="000F3F32"/>
    <w:rsid w:val="00117B03"/>
    <w:rsid w:val="00132B75"/>
    <w:rsid w:val="001B1208"/>
    <w:rsid w:val="001C70C7"/>
    <w:rsid w:val="001D2048"/>
    <w:rsid w:val="002360B9"/>
    <w:rsid w:val="00237BD1"/>
    <w:rsid w:val="00277C04"/>
    <w:rsid w:val="00283528"/>
    <w:rsid w:val="002A5C2C"/>
    <w:rsid w:val="002A74CF"/>
    <w:rsid w:val="002C191B"/>
    <w:rsid w:val="002C562C"/>
    <w:rsid w:val="002E253F"/>
    <w:rsid w:val="0035467C"/>
    <w:rsid w:val="003641C7"/>
    <w:rsid w:val="00390C85"/>
    <w:rsid w:val="0039293E"/>
    <w:rsid w:val="00393017"/>
    <w:rsid w:val="00394235"/>
    <w:rsid w:val="003A4DEB"/>
    <w:rsid w:val="003E0CD9"/>
    <w:rsid w:val="00436382"/>
    <w:rsid w:val="00447121"/>
    <w:rsid w:val="00461149"/>
    <w:rsid w:val="00461E20"/>
    <w:rsid w:val="00474FDE"/>
    <w:rsid w:val="004C1A37"/>
    <w:rsid w:val="004C3D5F"/>
    <w:rsid w:val="005354C9"/>
    <w:rsid w:val="00547FEE"/>
    <w:rsid w:val="00574D4A"/>
    <w:rsid w:val="00581626"/>
    <w:rsid w:val="00595CA3"/>
    <w:rsid w:val="005C39EB"/>
    <w:rsid w:val="005C6559"/>
    <w:rsid w:val="005F346F"/>
    <w:rsid w:val="0062235B"/>
    <w:rsid w:val="0065201B"/>
    <w:rsid w:val="006644B1"/>
    <w:rsid w:val="00674F1B"/>
    <w:rsid w:val="0067500B"/>
    <w:rsid w:val="007101F7"/>
    <w:rsid w:val="00742D4C"/>
    <w:rsid w:val="007B5E0B"/>
    <w:rsid w:val="007F143D"/>
    <w:rsid w:val="00847355"/>
    <w:rsid w:val="008647C5"/>
    <w:rsid w:val="00865412"/>
    <w:rsid w:val="00881DC4"/>
    <w:rsid w:val="00887096"/>
    <w:rsid w:val="008A7D73"/>
    <w:rsid w:val="008C3D67"/>
    <w:rsid w:val="0094060C"/>
    <w:rsid w:val="00943B6C"/>
    <w:rsid w:val="009519FD"/>
    <w:rsid w:val="009570A0"/>
    <w:rsid w:val="00A26102"/>
    <w:rsid w:val="00A970F6"/>
    <w:rsid w:val="00AA0944"/>
    <w:rsid w:val="00AF787F"/>
    <w:rsid w:val="00B11C22"/>
    <w:rsid w:val="00B7359D"/>
    <w:rsid w:val="00B7685F"/>
    <w:rsid w:val="00BA1771"/>
    <w:rsid w:val="00BA5B58"/>
    <w:rsid w:val="00BA624C"/>
    <w:rsid w:val="00BC0EC8"/>
    <w:rsid w:val="00C04E06"/>
    <w:rsid w:val="00C06624"/>
    <w:rsid w:val="00C22EF5"/>
    <w:rsid w:val="00C52C60"/>
    <w:rsid w:val="00C640AF"/>
    <w:rsid w:val="00C924E8"/>
    <w:rsid w:val="00CB5348"/>
    <w:rsid w:val="00CD4CA1"/>
    <w:rsid w:val="00CF3B49"/>
    <w:rsid w:val="00E270EA"/>
    <w:rsid w:val="00E376EC"/>
    <w:rsid w:val="00E43259"/>
    <w:rsid w:val="00E46641"/>
    <w:rsid w:val="00EE75C5"/>
    <w:rsid w:val="00EF14C3"/>
    <w:rsid w:val="00F327B5"/>
    <w:rsid w:val="00F34F11"/>
    <w:rsid w:val="00FA0CF9"/>
    <w:rsid w:val="00FC7B71"/>
    <w:rsid w:val="00FD1177"/>
    <w:rsid w:val="00FD3A5F"/>
    <w:rsid w:val="00FD4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C1A55-B3D7-4C74-9B93-55505C83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B5348"/>
    <w:pPr>
      <w:spacing w:before="225" w:after="225"/>
      <w:outlineLvl w:val="0"/>
    </w:pPr>
    <w:rPr>
      <w:color w:val="F5C348"/>
      <w:kern w:val="36"/>
      <w:sz w:val="39"/>
      <w:szCs w:val="3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semiHidden/>
    <w:unhideWhenUsed/>
    <w:qFormat/>
    <w:rsid w:val="00CB5348"/>
    <w:pPr>
      <w:keepNext/>
      <w:keepLines/>
      <w:spacing w:after="3" w:line="256" w:lineRule="auto"/>
      <w:ind w:left="1484" w:right="1806" w:hanging="10"/>
      <w:outlineLvl w:val="2"/>
    </w:pPr>
    <w:rPr>
      <w:rFonts w:ascii="Calibri" w:eastAsia="Calibri" w:hAnsi="Calibri" w:cs="Calibri"/>
      <w:color w:val="181717"/>
      <w:sz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3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semiHidden/>
    <w:unhideWhenUsed/>
    <w:qFormat/>
    <w:rsid w:val="00CB5348"/>
    <w:pPr>
      <w:spacing w:before="100" w:beforeAutospacing="1" w:after="100" w:afterAutospacing="1"/>
      <w:outlineLvl w:val="5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348"/>
    <w:rPr>
      <w:rFonts w:ascii="Times New Roman" w:eastAsia="Times New Roman" w:hAnsi="Times New Roman" w:cs="Times New Roman"/>
      <w:color w:val="F5C348"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5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B5348"/>
    <w:rPr>
      <w:rFonts w:ascii="Calibri" w:eastAsia="Calibri" w:hAnsi="Calibri" w:cs="Calibri"/>
      <w:color w:val="181717"/>
      <w:sz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B53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53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B5348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CB534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B5348"/>
    <w:pPr>
      <w:spacing w:before="100" w:beforeAutospacing="1" w:after="100" w:afterAutospacing="1"/>
    </w:pPr>
  </w:style>
  <w:style w:type="character" w:customStyle="1" w:styleId="a5">
    <w:name w:val="Текст сноски Знак"/>
    <w:basedOn w:val="a0"/>
    <w:link w:val="a6"/>
    <w:uiPriority w:val="99"/>
    <w:semiHidden/>
    <w:rsid w:val="00CB5348"/>
    <w:rPr>
      <w:sz w:val="20"/>
      <w:szCs w:val="20"/>
    </w:rPr>
  </w:style>
  <w:style w:type="paragraph" w:styleId="a6">
    <w:name w:val="footnote text"/>
    <w:basedOn w:val="a"/>
    <w:link w:val="a5"/>
    <w:uiPriority w:val="99"/>
    <w:semiHidden/>
    <w:unhideWhenUsed/>
    <w:rsid w:val="00CB534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CB5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CB5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CB5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CB5348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uiPriority w:val="99"/>
    <w:qFormat/>
    <w:rsid w:val="00CB5348"/>
    <w:pPr>
      <w:jc w:val="center"/>
    </w:pPr>
    <w:rPr>
      <w:b/>
      <w:bCs/>
      <w:i/>
      <w:iCs/>
      <w:sz w:val="36"/>
    </w:rPr>
  </w:style>
  <w:style w:type="character" w:customStyle="1" w:styleId="ac">
    <w:name w:val="Название Знак"/>
    <w:basedOn w:val="a0"/>
    <w:link w:val="ab"/>
    <w:uiPriority w:val="99"/>
    <w:rsid w:val="00CB5348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CB5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CB5348"/>
    <w:pPr>
      <w:spacing w:after="120"/>
    </w:pPr>
  </w:style>
  <w:style w:type="paragraph" w:styleId="af">
    <w:name w:val="Body Text Indent"/>
    <w:basedOn w:val="a"/>
    <w:link w:val="af0"/>
    <w:uiPriority w:val="99"/>
    <w:semiHidden/>
    <w:unhideWhenUsed/>
    <w:rsid w:val="00CB534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B5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CB5348"/>
    <w:pPr>
      <w:spacing w:after="120"/>
      <w:ind w:left="283"/>
    </w:pPr>
    <w:rPr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CB5348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CB5348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CB5348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CB534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CB5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B5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B534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otnotedescriptionChar">
    <w:name w:val="footnote description Char"/>
    <w:link w:val="footnotedescription"/>
    <w:locked/>
    <w:rsid w:val="00CB5348"/>
    <w:rPr>
      <w:rFonts w:ascii="Times New Roman" w:eastAsia="Times New Roman" w:hAnsi="Times New Roman" w:cs="Times New Roman"/>
      <w:color w:val="181717"/>
      <w:sz w:val="16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CB5348"/>
    <w:pPr>
      <w:spacing w:after="0" w:line="256" w:lineRule="auto"/>
      <w:ind w:left="340"/>
    </w:pPr>
    <w:rPr>
      <w:rFonts w:ascii="Times New Roman" w:eastAsia="Times New Roman" w:hAnsi="Times New Roman" w:cs="Times New Roman"/>
      <w:color w:val="181717"/>
      <w:sz w:val="16"/>
      <w:lang w:eastAsia="ru-RU"/>
    </w:rPr>
  </w:style>
  <w:style w:type="paragraph" w:customStyle="1" w:styleId="ParagraphStyle">
    <w:name w:val="Paragraph Style"/>
    <w:uiPriority w:val="99"/>
    <w:rsid w:val="00CB5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Subtle Emphasis"/>
    <w:basedOn w:val="a0"/>
    <w:uiPriority w:val="19"/>
    <w:qFormat/>
    <w:rsid w:val="00CB5348"/>
    <w:rPr>
      <w:i/>
      <w:iCs/>
      <w:color w:val="404040" w:themeColor="text1" w:themeTint="BF"/>
    </w:rPr>
  </w:style>
  <w:style w:type="character" w:customStyle="1" w:styleId="serp-urlitem1">
    <w:name w:val="serp-url__item1"/>
    <w:basedOn w:val="a0"/>
    <w:rsid w:val="00CB5348"/>
  </w:style>
  <w:style w:type="character" w:customStyle="1" w:styleId="FontStyle19">
    <w:name w:val="Font Style19"/>
    <w:rsid w:val="00CB5348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otnotemark">
    <w:name w:val="footnote mark"/>
    <w:rsid w:val="00CB5348"/>
    <w:rPr>
      <w:rFonts w:ascii="Times New Roman" w:eastAsia="Times New Roman" w:hAnsi="Times New Roman" w:cs="Times New Roman" w:hint="default"/>
      <w:color w:val="181717"/>
      <w:sz w:val="16"/>
      <w:vertAlign w:val="superscript"/>
    </w:rPr>
  </w:style>
  <w:style w:type="character" w:customStyle="1" w:styleId="c0">
    <w:name w:val="c0"/>
    <w:basedOn w:val="a0"/>
    <w:rsid w:val="00CB5348"/>
  </w:style>
  <w:style w:type="character" w:customStyle="1" w:styleId="61">
    <w:name w:val="Основной текст (61)"/>
    <w:rsid w:val="00CB53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10">
    <w:name w:val="Основной текст (61) + Полужирный"/>
    <w:aliases w:val="Курсив"/>
    <w:rsid w:val="00CB534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pple-converted-space">
    <w:name w:val="apple-converted-space"/>
    <w:basedOn w:val="a0"/>
    <w:rsid w:val="00CB5348"/>
  </w:style>
  <w:style w:type="character" w:customStyle="1" w:styleId="c12">
    <w:name w:val="c12"/>
    <w:basedOn w:val="a0"/>
    <w:rsid w:val="00CB5348"/>
  </w:style>
  <w:style w:type="character" w:customStyle="1" w:styleId="c8">
    <w:name w:val="c8"/>
    <w:basedOn w:val="a0"/>
    <w:rsid w:val="00CB5348"/>
  </w:style>
  <w:style w:type="character" w:customStyle="1" w:styleId="c1">
    <w:name w:val="c1"/>
    <w:basedOn w:val="a0"/>
    <w:rsid w:val="00CB5348"/>
  </w:style>
  <w:style w:type="character" w:customStyle="1" w:styleId="51">
    <w:name w:val="Основной текст (5)"/>
    <w:basedOn w:val="a0"/>
    <w:rsid w:val="00CB5348"/>
    <w:rPr>
      <w:rFonts w:ascii="Times New Roman" w:hAnsi="Times New Roman" w:cs="Times New Roman" w:hint="default"/>
      <w:spacing w:val="0"/>
      <w:sz w:val="17"/>
      <w:szCs w:val="17"/>
    </w:rPr>
  </w:style>
  <w:style w:type="table" w:styleId="af6">
    <w:name w:val="Table Grid"/>
    <w:basedOn w:val="a1"/>
    <w:uiPriority w:val="59"/>
    <w:rsid w:val="00CB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CB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f7">
    <w:name w:val="Strong"/>
    <w:basedOn w:val="a0"/>
    <w:uiPriority w:val="22"/>
    <w:qFormat/>
    <w:rsid w:val="00CB5348"/>
    <w:rPr>
      <w:b/>
      <w:bCs/>
    </w:rPr>
  </w:style>
  <w:style w:type="table" w:customStyle="1" w:styleId="72">
    <w:name w:val="Сетка таблицы72"/>
    <w:basedOn w:val="a1"/>
    <w:next w:val="af6"/>
    <w:uiPriority w:val="59"/>
    <w:rsid w:val="005C65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92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8543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5480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50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743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339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943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10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wp-content/uploads/2014/02/Child.pdf" TargetMode="External"/><Relationship Id="rId13" Type="http://schemas.openxmlformats.org/officeDocument/2006/relationships/hyperlink" Target="http://pedsovet.su/load/312-1-0-1467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ficte.kem-edu.ru/downloads/conf/s4/4.2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div.ru/jirbis2/images/content/000001/06/03/03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ibdiv.ru/jirbis2/images/content/000001/06/01/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ro.ru/wp-content/uploads/2014/02/Child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24</Pages>
  <Words>6872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24</cp:revision>
  <cp:lastPrinted>2023-12-19T06:12:00Z</cp:lastPrinted>
  <dcterms:created xsi:type="dcterms:W3CDTF">2017-10-28T14:38:00Z</dcterms:created>
  <dcterms:modified xsi:type="dcterms:W3CDTF">2023-12-19T08:24:00Z</dcterms:modified>
</cp:coreProperties>
</file>